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5CA" w:rsidRDefault="002C15FA" w:rsidP="00AF05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006C7">
        <w:rPr>
          <w:rFonts w:ascii="Times New Roman" w:hAnsi="Times New Roman" w:cs="Times New Roman"/>
          <w:sz w:val="28"/>
          <w:szCs w:val="28"/>
        </w:rPr>
        <w:t>с</w:t>
      </w:r>
      <w:r w:rsidR="00AF05CA" w:rsidRPr="00CC3239">
        <w:rPr>
          <w:rFonts w:ascii="Times New Roman" w:hAnsi="Times New Roman" w:cs="Times New Roman"/>
          <w:sz w:val="28"/>
          <w:szCs w:val="28"/>
        </w:rPr>
        <w:t xml:space="preserve">л. </w:t>
      </w:r>
      <w:r w:rsidR="00AF05CA">
        <w:rPr>
          <w:rFonts w:ascii="Times New Roman" w:hAnsi="Times New Roman" w:cs="Times New Roman"/>
          <w:sz w:val="28"/>
          <w:szCs w:val="28"/>
        </w:rPr>
        <w:t>Кашары  Кашарского района  Ростовской области</w:t>
      </w:r>
    </w:p>
    <w:p w:rsidR="00AF05CA" w:rsidRDefault="00AF05CA" w:rsidP="00AF05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AF05CA" w:rsidRDefault="00AF05CA" w:rsidP="00AF05C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Кашарская средняя общеобразовательная школа.</w:t>
      </w:r>
    </w:p>
    <w:p w:rsidR="00AF05CA" w:rsidRDefault="00AF05CA" w:rsidP="00AF05CA">
      <w:pPr>
        <w:rPr>
          <w:rFonts w:ascii="Times New Roman" w:hAnsi="Times New Roman" w:cs="Times New Roman"/>
          <w:sz w:val="28"/>
          <w:szCs w:val="28"/>
        </w:rPr>
      </w:pPr>
    </w:p>
    <w:p w:rsidR="00AF05CA" w:rsidRDefault="00AF05CA" w:rsidP="00AF05C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«Утверждаю»</w:t>
      </w:r>
    </w:p>
    <w:p w:rsidR="00AF05CA" w:rsidRDefault="00AF05CA" w:rsidP="00AF05CA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C3239">
        <w:rPr>
          <w:rFonts w:ascii="Times New Roman" w:hAnsi="Times New Roman" w:cs="Times New Roman"/>
          <w:sz w:val="28"/>
          <w:szCs w:val="28"/>
        </w:rPr>
        <w:t>Директор МБОУ Кашарской СОШ</w:t>
      </w:r>
    </w:p>
    <w:p w:rsidR="00AF05CA" w:rsidRPr="00410818" w:rsidRDefault="00AF05CA" w:rsidP="00AF05CA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Приказ от «</w:t>
      </w:r>
      <w:r w:rsidR="00EE6E99">
        <w:rPr>
          <w:rFonts w:ascii="Times New Roman" w:hAnsi="Times New Roman" w:cs="Times New Roman"/>
          <w:sz w:val="28"/>
          <w:szCs w:val="28"/>
        </w:rPr>
        <w:t>31</w:t>
      </w:r>
      <w:r w:rsidR="005B086A">
        <w:rPr>
          <w:rFonts w:ascii="Times New Roman" w:hAnsi="Times New Roman" w:cs="Times New Roman"/>
          <w:sz w:val="28"/>
          <w:szCs w:val="28"/>
        </w:rPr>
        <w:t xml:space="preserve">»  08. </w:t>
      </w:r>
      <w:r w:rsidR="00B454E0">
        <w:rPr>
          <w:rFonts w:ascii="Times New Roman" w:hAnsi="Times New Roman" w:cs="Times New Roman"/>
          <w:sz w:val="28"/>
          <w:szCs w:val="28"/>
        </w:rPr>
        <w:t xml:space="preserve"> 2021</w:t>
      </w:r>
      <w:r>
        <w:rPr>
          <w:rFonts w:ascii="Times New Roman" w:hAnsi="Times New Roman" w:cs="Times New Roman"/>
          <w:sz w:val="28"/>
          <w:szCs w:val="28"/>
        </w:rPr>
        <w:t>г. №</w:t>
      </w:r>
      <w:r w:rsidRPr="0041081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EE6E99">
        <w:rPr>
          <w:rFonts w:ascii="Times New Roman" w:hAnsi="Times New Roman" w:cs="Times New Roman"/>
          <w:sz w:val="24"/>
          <w:szCs w:val="24"/>
          <w:u w:val="single"/>
        </w:rPr>
        <w:t>55</w:t>
      </w:r>
      <w:r>
        <w:rPr>
          <w:rFonts w:ascii="Times New Roman" w:hAnsi="Times New Roman" w:cs="Times New Roman"/>
          <w:sz w:val="24"/>
          <w:szCs w:val="24"/>
          <w:u w:val="single"/>
        </w:rPr>
        <w:t>_</w:t>
      </w:r>
    </w:p>
    <w:p w:rsidR="00AF05CA" w:rsidRDefault="005B086A" w:rsidP="00AF05CA">
      <w:pPr>
        <w:spacing w:line="48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  </w:t>
      </w:r>
      <w:r w:rsidR="00AF05CA">
        <w:rPr>
          <w:rFonts w:ascii="Times New Roman" w:hAnsi="Times New Roman" w:cs="Times New Roman"/>
          <w:sz w:val="28"/>
          <w:szCs w:val="28"/>
        </w:rPr>
        <w:t>Губарев</w:t>
      </w:r>
      <w:r>
        <w:rPr>
          <w:rFonts w:ascii="Times New Roman" w:hAnsi="Times New Roman" w:cs="Times New Roman"/>
          <w:sz w:val="28"/>
          <w:szCs w:val="28"/>
        </w:rPr>
        <w:t xml:space="preserve">  Д. И</w:t>
      </w:r>
      <w:r w:rsidR="00AF05CA">
        <w:rPr>
          <w:rFonts w:ascii="Times New Roman" w:hAnsi="Times New Roman" w:cs="Times New Roman"/>
          <w:sz w:val="28"/>
          <w:szCs w:val="28"/>
        </w:rPr>
        <w:t>.</w:t>
      </w:r>
    </w:p>
    <w:p w:rsidR="00AF05CA" w:rsidRDefault="00AF05CA" w:rsidP="00EF038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2EEA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EF0380" w:rsidRDefault="005B086A" w:rsidP="005B086A">
      <w:pPr>
        <w:spacing w:line="276" w:lineRule="auto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F05CA">
        <w:rPr>
          <w:rFonts w:ascii="Times New Roman" w:hAnsi="Times New Roman" w:cs="Times New Roman"/>
          <w:sz w:val="28"/>
          <w:szCs w:val="28"/>
        </w:rPr>
        <w:t>о __</w:t>
      </w:r>
      <w:r w:rsidR="00AF05CA">
        <w:rPr>
          <w:rFonts w:ascii="Times New Roman" w:hAnsi="Times New Roman" w:cs="Times New Roman"/>
          <w:sz w:val="28"/>
          <w:szCs w:val="28"/>
          <w:u w:val="single"/>
        </w:rPr>
        <w:t>геометрии</w:t>
      </w:r>
      <w:r w:rsidR="00AF05CA" w:rsidRPr="00C55A05">
        <w:rPr>
          <w:sz w:val="26"/>
          <w:szCs w:val="26"/>
        </w:rPr>
        <w:t>____</w:t>
      </w:r>
    </w:p>
    <w:p w:rsidR="00AF05CA" w:rsidRPr="00EF0380" w:rsidRDefault="005B086A" w:rsidP="00EF0380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на </w:t>
      </w:r>
      <w:r w:rsidR="00B454E0">
        <w:rPr>
          <w:rFonts w:ascii="Times New Roman" w:hAnsi="Times New Roman" w:cs="Times New Roman"/>
          <w:sz w:val="26"/>
          <w:szCs w:val="26"/>
        </w:rPr>
        <w:t>2021 – 2022</w:t>
      </w:r>
      <w:r w:rsidR="00EF0380" w:rsidRPr="00EF0380">
        <w:rPr>
          <w:rFonts w:ascii="Times New Roman" w:hAnsi="Times New Roman" w:cs="Times New Roman"/>
          <w:sz w:val="26"/>
          <w:szCs w:val="26"/>
        </w:rPr>
        <w:t xml:space="preserve"> учебный год</w:t>
      </w:r>
    </w:p>
    <w:p w:rsidR="00AF05CA" w:rsidRPr="00C41DE3" w:rsidRDefault="00AF05CA" w:rsidP="00AF05CA">
      <w:pPr>
        <w:rPr>
          <w:rFonts w:ascii="Times New Roman" w:hAnsi="Times New Roman" w:cs="Times New Roman"/>
          <w:sz w:val="26"/>
          <w:szCs w:val="26"/>
          <w:u w:val="single"/>
        </w:rPr>
      </w:pPr>
      <w:r w:rsidRPr="004D2EEA">
        <w:rPr>
          <w:rFonts w:ascii="Times New Roman" w:hAnsi="Times New Roman" w:cs="Times New Roman"/>
          <w:sz w:val="28"/>
          <w:szCs w:val="28"/>
        </w:rPr>
        <w:t>Уровень общего образования (класс)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D2EEA">
        <w:rPr>
          <w:rFonts w:ascii="Times New Roman" w:hAnsi="Times New Roman" w:cs="Times New Roman"/>
          <w:sz w:val="28"/>
          <w:szCs w:val="28"/>
        </w:rPr>
        <w:t xml:space="preserve"> </w:t>
      </w:r>
      <w:r w:rsidRPr="004D2EE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5B086A">
        <w:rPr>
          <w:rFonts w:ascii="Times New Roman" w:hAnsi="Times New Roman" w:cs="Times New Roman"/>
          <w:sz w:val="26"/>
          <w:szCs w:val="26"/>
          <w:u w:val="single"/>
        </w:rPr>
        <w:t>основное общее -</w:t>
      </w:r>
      <w:r w:rsidR="00B454E0">
        <w:rPr>
          <w:rFonts w:ascii="Times New Roman" w:hAnsi="Times New Roman" w:cs="Times New Roman"/>
          <w:sz w:val="26"/>
          <w:szCs w:val="26"/>
          <w:u w:val="single"/>
        </w:rPr>
        <w:t xml:space="preserve">  9 класс «б</w:t>
      </w:r>
      <w:r w:rsidRPr="004D2EEA">
        <w:rPr>
          <w:rFonts w:ascii="Times New Roman" w:hAnsi="Times New Roman" w:cs="Times New Roman"/>
          <w:sz w:val="26"/>
          <w:szCs w:val="26"/>
          <w:u w:val="single"/>
        </w:rPr>
        <w:t>»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4D2EEA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4D2E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05CA" w:rsidRPr="004D2EEA" w:rsidRDefault="00AF05CA" w:rsidP="00AF05CA">
      <w:pPr>
        <w:rPr>
          <w:rFonts w:ascii="Times New Roman" w:hAnsi="Times New Roman" w:cs="Times New Roman"/>
          <w:sz w:val="28"/>
          <w:szCs w:val="28"/>
        </w:rPr>
      </w:pPr>
      <w:r w:rsidRPr="004D2EEA">
        <w:rPr>
          <w:rFonts w:ascii="Times New Roman" w:hAnsi="Times New Roman" w:cs="Times New Roman"/>
          <w:sz w:val="28"/>
          <w:szCs w:val="28"/>
        </w:rPr>
        <w:t>Количество часов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D2EEA">
        <w:rPr>
          <w:rFonts w:ascii="Times New Roman" w:hAnsi="Times New Roman" w:cs="Times New Roman"/>
          <w:sz w:val="28"/>
          <w:szCs w:val="28"/>
        </w:rPr>
        <w:t xml:space="preserve"> </w:t>
      </w:r>
      <w:r w:rsidRPr="004D2EEA">
        <w:rPr>
          <w:rFonts w:ascii="Times New Roman" w:hAnsi="Times New Roman" w:cs="Times New Roman"/>
          <w:sz w:val="26"/>
          <w:szCs w:val="26"/>
        </w:rPr>
        <w:t>_____</w:t>
      </w:r>
      <w:r w:rsidR="00B27F0C">
        <w:rPr>
          <w:rFonts w:ascii="Times New Roman" w:hAnsi="Times New Roman" w:cs="Times New Roman"/>
          <w:sz w:val="26"/>
          <w:szCs w:val="26"/>
          <w:u w:val="single"/>
        </w:rPr>
        <w:t>66</w:t>
      </w:r>
      <w:r w:rsidRPr="004D2EEA">
        <w:rPr>
          <w:rFonts w:ascii="Times New Roman" w:hAnsi="Times New Roman" w:cs="Times New Roman"/>
          <w:sz w:val="26"/>
          <w:szCs w:val="26"/>
        </w:rPr>
        <w:t xml:space="preserve">___ </w:t>
      </w:r>
    </w:p>
    <w:p w:rsidR="00AF05CA" w:rsidRPr="00C41DE3" w:rsidRDefault="00AF05CA" w:rsidP="00AF05CA">
      <w:pPr>
        <w:rPr>
          <w:rFonts w:ascii="Times New Roman" w:hAnsi="Times New Roman" w:cs="Times New Roman"/>
          <w:sz w:val="26"/>
          <w:szCs w:val="26"/>
        </w:rPr>
      </w:pPr>
      <w:proofErr w:type="spellStart"/>
      <w:r w:rsidRPr="004D2EEA">
        <w:rPr>
          <w:rFonts w:ascii="Times New Roman" w:hAnsi="Times New Roman" w:cs="Times New Roman"/>
          <w:sz w:val="28"/>
          <w:szCs w:val="28"/>
        </w:rPr>
        <w:t>Учитель__</w:t>
      </w:r>
      <w:r w:rsidRPr="004D2EEA">
        <w:rPr>
          <w:rFonts w:ascii="Times New Roman" w:hAnsi="Times New Roman" w:cs="Times New Roman"/>
          <w:sz w:val="26"/>
          <w:szCs w:val="26"/>
          <w:u w:val="single"/>
        </w:rPr>
        <w:t>Ломакина</w:t>
      </w:r>
      <w:proofErr w:type="spellEnd"/>
      <w:r w:rsidRPr="004D2EEA">
        <w:rPr>
          <w:rFonts w:ascii="Times New Roman" w:hAnsi="Times New Roman" w:cs="Times New Roman"/>
          <w:sz w:val="26"/>
          <w:szCs w:val="26"/>
          <w:u w:val="single"/>
        </w:rPr>
        <w:t xml:space="preserve"> Татьяна Николаевна</w:t>
      </w:r>
    </w:p>
    <w:p w:rsidR="00AF05CA" w:rsidRDefault="00AF05CA" w:rsidP="00AF05CA">
      <w:pPr>
        <w:shd w:val="clear" w:color="auto" w:fill="FFFFFF"/>
        <w:rPr>
          <w:color w:val="000000"/>
          <w:sz w:val="26"/>
          <w:szCs w:val="26"/>
          <w:u w:val="single"/>
        </w:rPr>
      </w:pPr>
      <w:r w:rsidRPr="004D2EEA">
        <w:rPr>
          <w:rFonts w:ascii="Times New Roman" w:hAnsi="Times New Roman" w:cs="Times New Roman"/>
          <w:sz w:val="28"/>
          <w:szCs w:val="28"/>
        </w:rPr>
        <w:t>Программа разработана на основе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EF3041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>
        <w:rPr>
          <w:rFonts w:ascii="Times New Roman" w:hAnsi="Times New Roman" w:cs="Times New Roman"/>
          <w:sz w:val="26"/>
          <w:szCs w:val="26"/>
          <w:u w:val="single"/>
        </w:rPr>
        <w:t>с</w:t>
      </w:r>
      <w:r w:rsidRPr="00EF3041">
        <w:rPr>
          <w:rFonts w:ascii="Times New Roman" w:hAnsi="Times New Roman" w:cs="Times New Roman"/>
          <w:sz w:val="26"/>
          <w:szCs w:val="26"/>
          <w:u w:val="single"/>
        </w:rPr>
        <w:t>борник “Программы  общеобразовательных  учреждений «Геометрия 7-9 класс»</w:t>
      </w:r>
      <w:r w:rsidR="00B454E0">
        <w:rPr>
          <w:rFonts w:ascii="Times New Roman" w:hAnsi="Times New Roman" w:cs="Times New Roman"/>
          <w:sz w:val="26"/>
          <w:szCs w:val="26"/>
          <w:u w:val="single"/>
        </w:rPr>
        <w:t xml:space="preserve"> 2-е издание  «Просвещение» 2017</w:t>
      </w:r>
      <w:proofErr w:type="gramStart"/>
      <w:r w:rsidRPr="00EF3041">
        <w:rPr>
          <w:rFonts w:ascii="Times New Roman" w:hAnsi="Times New Roman" w:cs="Times New Roman"/>
          <w:sz w:val="26"/>
          <w:szCs w:val="26"/>
          <w:u w:val="single"/>
        </w:rPr>
        <w:t xml:space="preserve"> / </w:t>
      </w:r>
      <w:proofErr w:type="spellStart"/>
      <w:r w:rsidRPr="00EF3041">
        <w:rPr>
          <w:rFonts w:ascii="Times New Roman" w:hAnsi="Times New Roman" w:cs="Times New Roman"/>
          <w:sz w:val="26"/>
          <w:szCs w:val="26"/>
          <w:u w:val="single"/>
        </w:rPr>
        <w:t>С</w:t>
      </w:r>
      <w:proofErr w:type="gramEnd"/>
      <w:r w:rsidRPr="00EF3041">
        <w:rPr>
          <w:rFonts w:ascii="Times New Roman" w:hAnsi="Times New Roman" w:cs="Times New Roman"/>
          <w:sz w:val="26"/>
          <w:szCs w:val="26"/>
          <w:u w:val="single"/>
        </w:rPr>
        <w:t>ост.Т</w:t>
      </w:r>
      <w:proofErr w:type="spellEnd"/>
      <w:r w:rsidRPr="00EF3041">
        <w:rPr>
          <w:rFonts w:ascii="Times New Roman" w:hAnsi="Times New Roman" w:cs="Times New Roman"/>
          <w:sz w:val="26"/>
          <w:szCs w:val="26"/>
          <w:u w:val="single"/>
        </w:rPr>
        <w:t xml:space="preserve">. А. </w:t>
      </w:r>
      <w:proofErr w:type="spellStart"/>
      <w:r w:rsidRPr="00EF3041">
        <w:rPr>
          <w:rFonts w:ascii="Times New Roman" w:hAnsi="Times New Roman" w:cs="Times New Roman"/>
          <w:sz w:val="26"/>
          <w:szCs w:val="26"/>
          <w:u w:val="single"/>
        </w:rPr>
        <w:t>Бурмистрова</w:t>
      </w:r>
      <w:proofErr w:type="spellEnd"/>
      <w:r w:rsidRPr="00EF3041">
        <w:rPr>
          <w:rFonts w:ascii="Times New Roman" w:hAnsi="Times New Roman" w:cs="Times New Roman"/>
          <w:color w:val="000000"/>
          <w:sz w:val="26"/>
          <w:szCs w:val="26"/>
          <w:u w:val="single"/>
        </w:rPr>
        <w:t xml:space="preserve"> </w:t>
      </w:r>
    </w:p>
    <w:p w:rsidR="00AF05CA" w:rsidRDefault="00AF05CA" w:rsidP="00AF05CA">
      <w:pPr>
        <w:shd w:val="clear" w:color="auto" w:fill="FFFFFF"/>
        <w:rPr>
          <w:rFonts w:ascii="Times New Roman" w:hAnsi="Times New Roman" w:cs="Times New Roman"/>
          <w:sz w:val="28"/>
          <w:szCs w:val="28"/>
          <w:u w:val="single"/>
        </w:rPr>
      </w:pPr>
      <w:r w:rsidRPr="00C41DE3">
        <w:rPr>
          <w:rFonts w:ascii="Times New Roman" w:hAnsi="Times New Roman" w:cs="Times New Roman"/>
          <w:sz w:val="28"/>
          <w:szCs w:val="28"/>
        </w:rPr>
        <w:t>Учебник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«Геометрия 7-9» </w:t>
      </w:r>
      <w:r w:rsidRPr="00860F1B">
        <w:rPr>
          <w:rFonts w:ascii="Times New Roman" w:hAnsi="Times New Roman" w:cs="Times New Roman"/>
          <w:sz w:val="28"/>
          <w:szCs w:val="28"/>
          <w:u w:val="single"/>
        </w:rPr>
        <w:t xml:space="preserve">авт. </w:t>
      </w:r>
      <w:r w:rsidRPr="00860F1B">
        <w:rPr>
          <w:rFonts w:ascii="Times New Roman" w:hAnsi="Times New Roman" w:cs="Times New Roman"/>
          <w:sz w:val="26"/>
          <w:szCs w:val="26"/>
          <w:u w:val="single"/>
        </w:rPr>
        <w:t xml:space="preserve">Л. С. Атанасян, В. Ф. Бутузов, С. Б. Кадомцев и </w:t>
      </w:r>
      <w:proofErr w:type="spellStart"/>
      <w:r w:rsidRPr="00860F1B">
        <w:rPr>
          <w:rFonts w:ascii="Times New Roman" w:hAnsi="Times New Roman" w:cs="Times New Roman"/>
          <w:sz w:val="26"/>
          <w:szCs w:val="26"/>
          <w:u w:val="single"/>
        </w:rPr>
        <w:t>др</w:t>
      </w:r>
      <w:proofErr w:type="spellEnd"/>
      <w:r w:rsidRPr="00860F1B">
        <w:rPr>
          <w:rFonts w:ascii="Times New Roman" w:hAnsi="Times New Roman" w:cs="Times New Roman"/>
          <w:sz w:val="26"/>
          <w:szCs w:val="26"/>
          <w:u w:val="single"/>
        </w:rPr>
        <w:t>.;</w:t>
      </w:r>
      <w:proofErr w:type="spellStart"/>
      <w:r w:rsidRPr="00EF3041">
        <w:rPr>
          <w:sz w:val="26"/>
          <w:szCs w:val="26"/>
          <w:u w:val="single"/>
        </w:rPr>
        <w:t>изд</w:t>
      </w:r>
      <w:proofErr w:type="gramStart"/>
      <w:r w:rsidRPr="00EF3041">
        <w:rPr>
          <w:sz w:val="26"/>
          <w:szCs w:val="26"/>
          <w:u w:val="single"/>
        </w:rPr>
        <w:t>.</w:t>
      </w:r>
      <w:r w:rsidR="00B454E0">
        <w:rPr>
          <w:rFonts w:ascii="Times New Roman" w:hAnsi="Times New Roman" w:cs="Times New Roman"/>
          <w:sz w:val="28"/>
          <w:szCs w:val="28"/>
          <w:u w:val="single"/>
        </w:rPr>
        <w:t>М</w:t>
      </w:r>
      <w:proofErr w:type="gramEnd"/>
      <w:r w:rsidR="00B454E0">
        <w:rPr>
          <w:rFonts w:ascii="Times New Roman" w:hAnsi="Times New Roman" w:cs="Times New Roman"/>
          <w:sz w:val="28"/>
          <w:szCs w:val="28"/>
          <w:u w:val="single"/>
        </w:rPr>
        <w:t>осква</w:t>
      </w:r>
      <w:proofErr w:type="spellEnd"/>
      <w:r w:rsidR="00B454E0">
        <w:rPr>
          <w:rFonts w:ascii="Times New Roman" w:hAnsi="Times New Roman" w:cs="Times New Roman"/>
          <w:sz w:val="28"/>
          <w:szCs w:val="28"/>
          <w:u w:val="single"/>
        </w:rPr>
        <w:t>, «Просвещение» 2018</w:t>
      </w:r>
      <w:r w:rsidRPr="00C41DE3">
        <w:rPr>
          <w:rFonts w:ascii="Times New Roman" w:hAnsi="Times New Roman" w:cs="Times New Roman"/>
          <w:sz w:val="28"/>
          <w:szCs w:val="28"/>
          <w:u w:val="single"/>
        </w:rPr>
        <w:t>г.</w:t>
      </w:r>
    </w:p>
    <w:p w:rsidR="00AF05CA" w:rsidRDefault="00AF05CA"/>
    <w:p w:rsidR="00AF05CA" w:rsidRDefault="00AF05CA"/>
    <w:p w:rsidR="00A55314" w:rsidRDefault="00A55314" w:rsidP="00A55314">
      <w:pPr>
        <w:spacing w:line="480" w:lineRule="auto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6A29B0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6A29B0">
        <w:rPr>
          <w:rFonts w:ascii="Times New Roman" w:hAnsi="Times New Roman" w:cs="Times New Roman"/>
          <w:b/>
          <w:sz w:val="36"/>
          <w:szCs w:val="36"/>
        </w:rPr>
        <w:t xml:space="preserve"> Планируемые предметные результаты.</w:t>
      </w:r>
      <w:proofErr w:type="gramEnd"/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F05C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В результате изучения курса геометрии 9 класса обучающиеся должны: </w:t>
      </w:r>
    </w:p>
    <w:p w:rsidR="00A55314" w:rsidRPr="00AF05CA" w:rsidRDefault="00A55314" w:rsidP="00A55314">
      <w:pPr>
        <w:tabs>
          <w:tab w:val="left" w:pos="664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0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знать/понимать</w:t>
      </w:r>
      <w:r w:rsidRPr="00AF0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существо понятия математического доказательства; примеры доказательств;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существо понятия алгоритма; примеры алгоритмов;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 потребности практики привели математическую науку к необходимости расширения понятия числа;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каким образом геометрия возникла из практических задач землемерия;  примеры геометрических объектов и утверждений о них, важных для практики.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0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уметь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пользоваться языком геометрии для описания предметов окружающего мира;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распознавать геометрические фигуры, различать их взаимное расположение; 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изображать геометрические фигуры; выполнять чертежи по условию задач; осуществлять преобразования фигур;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распознавать на чертежах, моделях и в окружающей обстановке основные пространственные тела, изображать их;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простейших случаях строить сечения и развертки пространственных тел; 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 операции над векторами, вычислять длину и координаты вектора, угол между векторами;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вычислять значения геометрических величин (длин, углов, площадей, объемов), в том числе: для углов от 0 до 180</w:t>
      </w: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ym w:font="Symbol" w:char="F0B0"/>
      </w: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определять значения тригонометрических функций по заданным значениям углов; находить значения тригонометрических функций по значению одной из них, находить стороны, углы и площади треугольников, длины ломаных, дуг окружности, площадей основных геометрических фигур и фигур, составленных из них;</w:t>
      </w:r>
      <w:proofErr w:type="gramEnd"/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решать геометрические задачи, опираясь на изученные свойства фигур и отношений между ними, применяя дополнительные построения, алгебраический и тригонометрический аппарат, идеи симметрии;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проводить доказательные рассуждения при решении задач, используя известные теоремы, обнаруживая возможности для их использования; 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решать простейшие планиметрические задачи в пространстве;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использовать приобретенные знания и умения в практической деятельности и повседневной жизни</w:t>
      </w: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AF05C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для</w:t>
      </w:r>
      <w:proofErr w:type="gramEnd"/>
      <w:r w:rsidRPr="00AF05C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описания реальных ситуаций на языке геометрии;</w:t>
      </w:r>
    </w:p>
    <w:p w:rsidR="00A55314" w:rsidRPr="00AF05CA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расчетов, включающих простейшие тригонометрические формулы; решения геометрических задач с использованием тригонометрии решения практических задач, связанных с нахождением геометрических величин</w:t>
      </w:r>
      <w:proofErr w:type="gramStart"/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;</w:t>
      </w:r>
      <w:proofErr w:type="gramEnd"/>
    </w:p>
    <w:p w:rsidR="00A55314" w:rsidRDefault="00A55314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построений геометрическими инструментами (линейка, угольник, циркуль, транспортир).</w:t>
      </w:r>
    </w:p>
    <w:p w:rsidR="00872319" w:rsidRDefault="00872319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ПЛАНИРУЕМЫЕ РЕЗУЛЬТАТЫ ОБУЧЕНИЯ И ОСВОЕН</w:t>
      </w:r>
      <w:r w:rsidR="003339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ИЯ СОДЕРЖАНИЯ КУРСА ПО ГЕОМЕТРИИ</w:t>
      </w:r>
      <w:r w:rsidR="00AB0D0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 9</w:t>
      </w:r>
      <w:r w:rsidRPr="00CF353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КЛАССА</w:t>
      </w:r>
      <w:r w:rsidRPr="00CF3536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</w:p>
    <w:p w:rsidR="00CF3536" w:rsidRPr="00CF3536" w:rsidRDefault="00CF3536" w:rsidP="00CF353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F353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Личностные:</w:t>
      </w:r>
    </w:p>
    <w:p w:rsidR="00CF3536" w:rsidRPr="00CF3536" w:rsidRDefault="00CA3C64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обуяающихся</w:t>
      </w:r>
      <w:proofErr w:type="spellEnd"/>
      <w:r w:rsidR="00CF3536" w:rsidRPr="00CF35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будут сформированы: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ответственное отношение к учению;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2) готовность и спо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собность </w:t>
      </w:r>
      <w:proofErr w:type="gramStart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саморазвитию и самообразованию на основе мотивации к обучению и познанию;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контрпримеры</w:t>
      </w:r>
      <w:proofErr w:type="spellEnd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4) начальные навыки адаптации в динамично изменяющемся мире;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6) формирование способности к эмоциональному вос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приятию математических объектов, задач, решений, рассуж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дений;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7) умение контролировать процесс и результат учебной ма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тематической деятельности;</w:t>
      </w:r>
    </w:p>
    <w:p w:rsidR="00CF3536" w:rsidRPr="00CF3536" w:rsidRDefault="00CA3C64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обучающихся</w:t>
      </w:r>
      <w:proofErr w:type="gramEnd"/>
      <w:r w:rsidR="00CF3536" w:rsidRPr="00CF35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могут быть сформированы: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2) коммуникативная компетентность в об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щении и сотрудничестве со сверстниками в образовательной, учебно-исследовательской, творче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и других видах деятельности;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3) критичность мышления, умение распознавать логически некорректные высказывания, отличать гипотезу от факта;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 креативность мышления, инициативы, находчивости, активности при решении арифметических задач.</w:t>
      </w:r>
    </w:p>
    <w:p w:rsidR="00CF3536" w:rsidRPr="00CF3536" w:rsidRDefault="00CF3536" w:rsidP="00CF353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proofErr w:type="spellStart"/>
      <w:r w:rsidRPr="00CF353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Метапредметные</w:t>
      </w:r>
      <w:proofErr w:type="spellEnd"/>
      <w:r w:rsidRPr="00CF353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:</w:t>
      </w:r>
    </w:p>
    <w:p w:rsidR="00CF3536" w:rsidRPr="00CF3536" w:rsidRDefault="00CF3536" w:rsidP="00CF3536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</w:t>
      </w:r>
    </w:p>
    <w:p w:rsidR="00CF3536" w:rsidRPr="00CF3536" w:rsidRDefault="00CA3C64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оучающиеся</w:t>
      </w:r>
      <w:proofErr w:type="spellEnd"/>
      <w:r w:rsidR="00CF3536" w:rsidRPr="00CF35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научатся: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формулировать и удерживать учебную задачу;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выбирать действия в соответствии с поставленной задачей и условиями её реализации;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4) предвидеть уровень усвоения знаний, его временных характеристик;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составлять план и последовательность действий;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6) осуществлять контроль по образцу и вносить не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обходимые коррективы;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8) сличать способ действия и его результат с заданным эталоном с целью обнаружения отклонений и отличий от эталона;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учащиеся получат возможность научиться: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определять последовательность промежуточных целей и соответствующих им действий с учётом конечного результата;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2) предвидеть возможности получения конкретного результата при решении задач;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3) осуществлять констатирующий и прогнозирующий контроль по результату и по способу действия;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выделять и формулировать то, что усвоено и что нужно </w:t>
      </w:r>
      <w:proofErr w:type="gramStart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усвоить</w:t>
      </w:r>
      <w:proofErr w:type="gramEnd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определять качество и уровень усвоения;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концентрировать волю для преодоления интеллектуальных затруднений и физических препятствий;</w:t>
      </w:r>
    </w:p>
    <w:p w:rsidR="00CF3536" w:rsidRPr="00CF3536" w:rsidRDefault="00CF3536" w:rsidP="00CF3536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</w:t>
      </w:r>
    </w:p>
    <w:p w:rsidR="00CF3536" w:rsidRPr="00CF3536" w:rsidRDefault="00CA3C64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</w:t>
      </w:r>
      <w:r w:rsidR="00CF3536" w:rsidRPr="00CF35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научатся: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1) самостоятельно выделять и формулировать познавательную цель;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использовать общие приёмы решения задач;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применять правила и пользоваться инструкциями и освоенными закономерностями;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4) осуществлять смысловое чтение;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5) создавать, применять и преобразовывать знаково-символические средства, модели и схемы для решения задач;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6) самостоятельно ставить цели, выбирать и соз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давать алгоритмы для решения учебных математических про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блем;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7) понимать сущность алгоритмических предписаний и уметь действовать в соответствии с предложенным ал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горитмом;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8) понимать и использовать математические сред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 наглядности (рисунки, чертежи, схемы и др.) для иллю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страции, интерпретации, аргументации;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9) находить в различных источниках информа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CF3536" w:rsidRPr="00CF3536" w:rsidRDefault="00CA3C64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обучающиеся</w:t>
      </w:r>
      <w:proofErr w:type="gramEnd"/>
      <w:r w:rsidR="00CF3536" w:rsidRPr="00CF35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получат возможность научиться: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устанавливать причинно-следственные связи; строить </w:t>
      </w:r>
      <w:proofErr w:type="gramStart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логические рассуждения</w:t>
      </w:r>
      <w:proofErr w:type="gramEnd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, умозаключения (индуктив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ные, дедуктивные и по аналогии) и выводы;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формировать </w:t>
      </w:r>
      <w:proofErr w:type="gramStart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учебную</w:t>
      </w:r>
      <w:proofErr w:type="gramEnd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общепользовательскую</w:t>
      </w:r>
      <w:proofErr w:type="spellEnd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тентности в области использования информационно-комму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никационных технологий (ИКТ-компетент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ности);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3) видеть математическую задачу в других дисциплинах, в окружающей жизни;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4) выдвигать гипотезы при решении учебных задач и понимать необходимость их проверки;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5) планировать и осуществлять деятельность, направленную на решение задач исследовательского характера;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6) выбирать наиболее рациональные и эффективные способы решения задач;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7)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8) оценивать информацию (критическая оценка, оценка достоверности);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9) устанавливать причинно-следственные связи, выстраивать рассуждения, обобщения;</w:t>
      </w:r>
    </w:p>
    <w:p w:rsidR="00CF3536" w:rsidRPr="00CF3536" w:rsidRDefault="00CF3536" w:rsidP="00CF3536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</w:t>
      </w:r>
    </w:p>
    <w:p w:rsidR="00CF3536" w:rsidRPr="00CF3536" w:rsidRDefault="00CA3C64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обучающиеся </w:t>
      </w:r>
      <w:r w:rsidR="00CF3536" w:rsidRPr="00CF353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научатся: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1) организовывать учебное сотруд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ничество и совместную деятельность с учителем и сверстни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ками: определять цели, распределять функции и роли участ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ников;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2) взаимодействовать и находить общие способы работы; работать в группе: находить общее решение и разре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шать конфликты на основе согласования позиций и учёта ин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тересов; слушать партнёра; формулировать, аргументировать и отстаивать своё мнение;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3) прогнозировать возникновение конфликтов при наличии разных точек зрения;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4) разрешать конфликты на основе учёта интересов и позиций всех участников;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5) координировать и принимать различные позиции во взаимодействии;</w:t>
      </w:r>
    </w:p>
    <w:p w:rsidR="00CF3536" w:rsidRPr="00CF3536" w:rsidRDefault="00CF3536" w:rsidP="00CF3536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6)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CF3536" w:rsidRPr="00CF3536" w:rsidRDefault="00CF3536" w:rsidP="00CF3536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3536" w:rsidRPr="00CF3536" w:rsidRDefault="00CF3536" w:rsidP="00CF35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  <w:r w:rsidRPr="00CF353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Предметные результаты:</w:t>
      </w:r>
    </w:p>
    <w:p w:rsidR="00CF3536" w:rsidRPr="00CF3536" w:rsidRDefault="00CF3536" w:rsidP="00CF35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</w:pPr>
    </w:p>
    <w:p w:rsidR="00CF3536" w:rsidRPr="00CF3536" w:rsidRDefault="00CA3C64" w:rsidP="00CF3536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r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обучающиеся</w:t>
      </w:r>
      <w:r w:rsidR="00CF3536" w:rsidRPr="00CF3536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 xml:space="preserve"> научатся:</w:t>
      </w:r>
    </w:p>
    <w:p w:rsidR="00CF3536" w:rsidRPr="00CF3536" w:rsidRDefault="00CF3536" w:rsidP="00CF3536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F35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CF3536" w:rsidRPr="00CF3536" w:rsidRDefault="00CF3536" w:rsidP="00CF3536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proofErr w:type="gramStart"/>
      <w:r w:rsidRPr="00CF35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  <w:proofErr w:type="gramEnd"/>
    </w:p>
    <w:p w:rsidR="00CF3536" w:rsidRPr="00CF3536" w:rsidRDefault="00CF3536" w:rsidP="00CF3536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F35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:rsidR="00CF3536" w:rsidRPr="00CF3536" w:rsidRDefault="00CF3536" w:rsidP="00CF3536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F35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4) пользоваться изученными математическими формулами;</w:t>
      </w:r>
    </w:p>
    <w:p w:rsidR="00CF3536" w:rsidRPr="00CF3536" w:rsidRDefault="00CF3536" w:rsidP="00CF3536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F35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CF3536" w:rsidRPr="00CF3536" w:rsidRDefault="00CF3536" w:rsidP="00CF3536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F35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:rsidR="00CF3536" w:rsidRPr="00CF3536" w:rsidRDefault="00CF3536" w:rsidP="00CF3536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</w:pPr>
      <w:r w:rsidRPr="00CF35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CF3536" w:rsidRPr="00CF3536" w:rsidRDefault="00CA3C64" w:rsidP="00CF3536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</w:pPr>
      <w:proofErr w:type="gramStart"/>
      <w:r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>обучающиеся</w:t>
      </w:r>
      <w:proofErr w:type="gramEnd"/>
      <w:r w:rsidR="00CF3536" w:rsidRPr="00CF3536">
        <w:rPr>
          <w:rFonts w:ascii="Times New Roman" w:eastAsia="SimSun" w:hAnsi="Times New Roman" w:cs="Mangal"/>
          <w:i/>
          <w:kern w:val="3"/>
          <w:sz w:val="24"/>
          <w:szCs w:val="24"/>
          <w:lang w:eastAsia="zh-CN" w:bidi="hi-IN"/>
        </w:rPr>
        <w:t xml:space="preserve"> получат возможность научиться:</w:t>
      </w:r>
    </w:p>
    <w:p w:rsidR="00CF3536" w:rsidRPr="00CF3536" w:rsidRDefault="00CF3536" w:rsidP="00CF3536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</w:pPr>
      <w:r w:rsidRPr="00CF35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lastRenderedPageBreak/>
        <w:t>1)</w:t>
      </w:r>
      <w:r w:rsidRPr="00CF3536">
        <w:rPr>
          <w:rFonts w:ascii="Verdana" w:eastAsia="Times New Roman" w:hAnsi="Verdana" w:cs="Times New Roman"/>
          <w:color w:val="614140"/>
          <w:kern w:val="3"/>
          <w:sz w:val="18"/>
          <w:szCs w:val="18"/>
          <w:lang w:eastAsia="ru-RU" w:bidi="hi-IN"/>
        </w:rPr>
        <w:t xml:space="preserve"> </w:t>
      </w:r>
      <w:r w:rsidRPr="00CF3536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  <w:r w:rsidRPr="00CF3536">
        <w:rPr>
          <w:rFonts w:ascii="Times New Roman" w:eastAsia="SimSun" w:hAnsi="Times New Roman" w:cs="Times New Roman"/>
          <w:kern w:val="3"/>
          <w:sz w:val="24"/>
          <w:szCs w:val="24"/>
          <w:lang w:eastAsia="zh-CN" w:bidi="hi-IN"/>
        </w:rPr>
        <w:t xml:space="preserve"> </w:t>
      </w:r>
    </w:p>
    <w:p w:rsidR="00CF3536" w:rsidRPr="00CF3536" w:rsidRDefault="00CF3536" w:rsidP="00CF3536">
      <w:pPr>
        <w:widowControl w:val="0"/>
        <w:suppressAutoHyphens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</w:pPr>
      <w:r w:rsidRPr="00CF3536">
        <w:rPr>
          <w:rFonts w:ascii="Times New Roman" w:eastAsia="SimSun" w:hAnsi="Times New Roman" w:cs="Mangal"/>
          <w:kern w:val="3"/>
          <w:sz w:val="24"/>
          <w:szCs w:val="24"/>
          <w:lang w:eastAsia="zh-CN" w:bidi="hi-IN"/>
        </w:rPr>
        <w:t>2)</w:t>
      </w:r>
      <w:r w:rsidRPr="00CF3536">
        <w:rPr>
          <w:rFonts w:ascii="Verdana" w:eastAsia="Times New Roman" w:hAnsi="Verdana" w:cs="Times New Roman"/>
          <w:color w:val="614140"/>
          <w:kern w:val="3"/>
          <w:sz w:val="18"/>
          <w:szCs w:val="18"/>
          <w:lang w:eastAsia="ru-RU" w:bidi="hi-IN"/>
        </w:rPr>
        <w:t xml:space="preserve"> </w:t>
      </w:r>
      <w:r w:rsidRPr="00CF3536">
        <w:rPr>
          <w:rFonts w:ascii="Times New Roman" w:eastAsia="Times New Roman" w:hAnsi="Times New Roman" w:cs="Times New Roman"/>
          <w:kern w:val="3"/>
          <w:sz w:val="24"/>
          <w:szCs w:val="24"/>
          <w:lang w:eastAsia="ru-RU" w:bidi="hi-IN"/>
        </w:rPr>
        <w:t>выполнять основные действия со степенями с натуральными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CF3536" w:rsidRPr="00CF3536" w:rsidRDefault="00CF3536" w:rsidP="00CF3536">
      <w:pPr>
        <w:shd w:val="clear" w:color="auto" w:fill="FFFFFF"/>
        <w:spacing w:before="100" w:beforeAutospacing="1" w:after="100" w:afterAutospacing="1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hAnsi="Times New Roman" w:cs="Times New Roman"/>
          <w:sz w:val="24"/>
          <w:szCs w:val="24"/>
        </w:rPr>
        <w:t>3)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линейные уравнения, системы двух линейных уравнений;</w:t>
      </w:r>
    </w:p>
    <w:p w:rsidR="00CF3536" w:rsidRPr="00CF3536" w:rsidRDefault="00CF3536" w:rsidP="00CF3536">
      <w:pPr>
        <w:shd w:val="clear" w:color="auto" w:fill="FFFFFF"/>
        <w:spacing w:before="100" w:beforeAutospacing="1" w:after="100" w:afterAutospacing="1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hAnsi="Times New Roman" w:cs="Times New Roman"/>
          <w:sz w:val="24"/>
          <w:szCs w:val="24"/>
        </w:rPr>
        <w:t>4)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линейные неравенства с одной переменной и их системы;</w:t>
      </w:r>
    </w:p>
    <w:p w:rsidR="00CF3536" w:rsidRPr="00CF3536" w:rsidRDefault="00CF3536" w:rsidP="00CF3536">
      <w:pPr>
        <w:shd w:val="clear" w:color="auto" w:fill="FFFFFF"/>
        <w:spacing w:before="100" w:beforeAutospacing="1" w:after="100" w:afterAutospacing="1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hAnsi="Times New Roman" w:cs="Times New Roman"/>
          <w:sz w:val="24"/>
          <w:szCs w:val="24"/>
        </w:rPr>
        <w:t>5)</w:t>
      </w: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CF3536" w:rsidRPr="00CF3536" w:rsidRDefault="00CF3536" w:rsidP="00CF3536">
      <w:pPr>
        <w:shd w:val="clear" w:color="auto" w:fill="FFFFFF"/>
        <w:spacing w:before="100" w:beforeAutospacing="1" w:after="100" w:afterAutospacing="1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  изображать числа точками </w:t>
      </w:r>
      <w:proofErr w:type="gramStart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координатной прямой;</w:t>
      </w:r>
    </w:p>
    <w:p w:rsidR="00CF3536" w:rsidRPr="00CF3536" w:rsidRDefault="00CF3536" w:rsidP="00CF3536">
      <w:pPr>
        <w:shd w:val="clear" w:color="auto" w:fill="FFFFFF"/>
        <w:spacing w:before="100" w:beforeAutospacing="1" w:after="100" w:afterAutospacing="1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определять координаты точки плоскости, строить точки с заданными координатами; изображать множество решений </w:t>
      </w:r>
      <w:proofErr w:type="gramStart"/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линейного</w:t>
      </w:r>
      <w:proofErr w:type="gramEnd"/>
    </w:p>
    <w:p w:rsidR="00CF3536" w:rsidRPr="00CF3536" w:rsidRDefault="00CF3536" w:rsidP="00CF3536">
      <w:pPr>
        <w:shd w:val="clear" w:color="auto" w:fill="FFFFFF"/>
        <w:spacing w:before="100" w:beforeAutospacing="1" w:after="100" w:afterAutospacing="1" w:line="276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неравенства;</w:t>
      </w:r>
    </w:p>
    <w:p w:rsidR="00CF3536" w:rsidRPr="00CF3536" w:rsidRDefault="00CF3536" w:rsidP="00CF3536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8) находить значения функции, заданной формулой, таблицей, графиком по ее аргументу; находить значение аргумента по значению</w:t>
      </w:r>
    </w:p>
    <w:p w:rsidR="00CF3536" w:rsidRPr="00CF3536" w:rsidRDefault="00CF3536" w:rsidP="00CF3536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функции, заданной графиком или таблицей;</w:t>
      </w:r>
    </w:p>
    <w:p w:rsidR="00CF3536" w:rsidRPr="00CF3536" w:rsidRDefault="00CF3536" w:rsidP="00CF3536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9) определять свойства функции по ее графику; применять графические представления при решении уравнений, систем, неравенств;</w:t>
      </w:r>
    </w:p>
    <w:p w:rsidR="00CF3536" w:rsidRPr="00CF3536" w:rsidRDefault="00CF3536" w:rsidP="00CF3536">
      <w:pPr>
        <w:shd w:val="clear" w:color="auto" w:fill="FFFFFF"/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3536">
        <w:rPr>
          <w:rFonts w:ascii="Times New Roman" w:eastAsia="Times New Roman" w:hAnsi="Times New Roman" w:cs="Times New Roman"/>
          <w:sz w:val="24"/>
          <w:szCs w:val="24"/>
          <w:lang w:eastAsia="ru-RU"/>
        </w:rPr>
        <w:t>10) описывать свойства изученных функций, строить их графики;       </w:t>
      </w:r>
    </w:p>
    <w:p w:rsidR="00CF3536" w:rsidRPr="00AF05CA" w:rsidRDefault="00CF3536" w:rsidP="00A5531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72319" w:rsidRDefault="00872319" w:rsidP="00872319">
      <w:pPr>
        <w:pStyle w:val="Textbody"/>
        <w:spacing w:after="0"/>
        <w:rPr>
          <w:b/>
          <w:i/>
          <w:color w:val="000000"/>
        </w:rPr>
      </w:pPr>
      <w:r w:rsidRPr="00B2439F">
        <w:rPr>
          <w:b/>
          <w:i/>
          <w:color w:val="000000"/>
        </w:rPr>
        <w:t xml:space="preserve">В </w:t>
      </w:r>
      <w:r>
        <w:rPr>
          <w:b/>
          <w:i/>
          <w:color w:val="000000"/>
        </w:rPr>
        <w:t>результате изучения темы  «Векторы. Метод координат</w:t>
      </w:r>
      <w:r w:rsidRPr="00B2439F">
        <w:rPr>
          <w:b/>
          <w:i/>
          <w:color w:val="000000"/>
        </w:rPr>
        <w:t>»  </w:t>
      </w:r>
      <w:proofErr w:type="gramStart"/>
      <w:r w:rsidRPr="00B2439F">
        <w:rPr>
          <w:b/>
          <w:i/>
          <w:color w:val="000000"/>
        </w:rPr>
        <w:t>обучающиеся</w:t>
      </w:r>
      <w:proofErr w:type="gramEnd"/>
    </w:p>
    <w:p w:rsidR="00872319" w:rsidRPr="00872319" w:rsidRDefault="00872319" w:rsidP="00872319">
      <w:pPr>
        <w:pStyle w:val="Textbody"/>
        <w:spacing w:after="0"/>
        <w:rPr>
          <w:b/>
          <w:i/>
          <w:color w:val="000000"/>
        </w:rPr>
      </w:pPr>
      <w:r>
        <w:rPr>
          <w:i/>
          <w:color w:val="000000"/>
          <w:u w:val="single"/>
        </w:rPr>
        <w:t>должны  зна</w:t>
      </w:r>
      <w:r w:rsidRPr="00B2439F">
        <w:rPr>
          <w:i/>
          <w:color w:val="000000"/>
          <w:u w:val="single"/>
        </w:rPr>
        <w:t>ть:</w:t>
      </w:r>
    </w:p>
    <w:p w:rsidR="00AF05CA" w:rsidRPr="00AF05CA" w:rsidRDefault="00872319" w:rsidP="00872319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     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872319" w:rsidRDefault="00872319" w:rsidP="00872319">
      <w:pPr>
        <w:pStyle w:val="Textbody"/>
        <w:spacing w:after="0"/>
        <w:rPr>
          <w:i/>
          <w:color w:val="000000"/>
          <w:u w:val="single"/>
        </w:rPr>
      </w:pPr>
      <w:r>
        <w:rPr>
          <w:i/>
          <w:color w:val="000000"/>
          <w:u w:val="single"/>
        </w:rPr>
        <w:t>должны  уме</w:t>
      </w:r>
      <w:r w:rsidRPr="00B2439F">
        <w:rPr>
          <w:i/>
          <w:color w:val="000000"/>
          <w:u w:val="single"/>
        </w:rPr>
        <w:t>ть:</w:t>
      </w:r>
    </w:p>
    <w:p w:rsidR="00AF05CA" w:rsidRPr="00872319" w:rsidRDefault="00872319" w:rsidP="00872319">
      <w:pPr>
        <w:pStyle w:val="Textbody"/>
        <w:spacing w:after="0"/>
        <w:rPr>
          <w:b/>
          <w:i/>
          <w:color w:val="000000"/>
        </w:rPr>
      </w:pPr>
      <w:r>
        <w:rPr>
          <w:i/>
          <w:color w:val="000000"/>
        </w:rPr>
        <w:t xml:space="preserve">     </w:t>
      </w:r>
      <w:r>
        <w:rPr>
          <w:rFonts w:eastAsia="Times New Roman" w:cs="Times New Roman"/>
          <w:sz w:val="26"/>
          <w:szCs w:val="26"/>
          <w:lang w:eastAsia="ru-RU"/>
        </w:rPr>
        <w:t>В</w:t>
      </w:r>
      <w:r w:rsidR="00AF05CA" w:rsidRPr="00AF05CA">
        <w:rPr>
          <w:rFonts w:eastAsia="Times New Roman" w:cs="Times New Roman"/>
          <w:sz w:val="26"/>
          <w:szCs w:val="26"/>
          <w:lang w:eastAsia="ru-RU"/>
        </w:rPr>
        <w:t>ыполнять действия над векторами как направленными отрезками, что важно для применения векторов в физике; познакомить с использованием векторов и метода координат при решении геометрических задач.</w:t>
      </w:r>
    </w:p>
    <w:p w:rsidR="00AF05CA" w:rsidRPr="00AF05CA" w:rsidRDefault="00AF05CA" w:rsidP="00AF05CA">
      <w:pPr>
        <w:shd w:val="clear" w:color="auto" w:fill="FFFFFF"/>
        <w:spacing w:before="5"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Вектор определяется как направленный отрезок и действия над векторами вводятся так, как это принято в физике, т. е. как действия с направленными отрезками. Основное внимание дол</w:t>
      </w: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жно быть уделено выработке умений выполнять операции над векторами (складывать векторы по правилам треугольника и па</w:t>
      </w: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раллелограмма, строить вектор, равный разности двух данных векторов, а также вектор, равный произведению данного вектора на данное число).</w:t>
      </w:r>
    </w:p>
    <w:p w:rsidR="00872319" w:rsidRDefault="00872319" w:rsidP="00872319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2439F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AF05CA" w:rsidRPr="00872319" w:rsidRDefault="00872319" w:rsidP="00872319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примерах показывается, как векторы могут применяться к решению геометрических задач. Демонстрируется эффективность применения формул для координат середины отрезка, расстояния между двумя точками, уравнений окружности и прямой в конк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ретных геометрических задачах, тем самым дается представление об изучении геометрических фигур с помощью методов алгебры.</w:t>
      </w:r>
    </w:p>
    <w:p w:rsidR="00AF05CA" w:rsidRPr="00AF05CA" w:rsidRDefault="00AF05CA" w:rsidP="00AF05CA">
      <w:pPr>
        <w:shd w:val="clear" w:color="auto" w:fill="FFFFFF"/>
        <w:tabs>
          <w:tab w:val="left" w:pos="643"/>
        </w:tabs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72319" w:rsidRDefault="00872319" w:rsidP="00872319">
      <w:pPr>
        <w:pStyle w:val="Textbody"/>
        <w:spacing w:after="0"/>
        <w:rPr>
          <w:b/>
          <w:i/>
          <w:color w:val="000000"/>
        </w:rPr>
      </w:pPr>
      <w:r w:rsidRPr="00B2439F">
        <w:rPr>
          <w:b/>
          <w:i/>
          <w:color w:val="000000"/>
        </w:rPr>
        <w:t xml:space="preserve">В </w:t>
      </w:r>
      <w:r>
        <w:rPr>
          <w:b/>
          <w:i/>
          <w:color w:val="000000"/>
        </w:rPr>
        <w:t>результате изучения темы  «</w:t>
      </w:r>
      <w:r w:rsidRPr="00872319">
        <w:rPr>
          <w:rFonts w:eastAsia="Times New Roman" w:cs="Times New Roman"/>
          <w:b/>
          <w:bCs/>
          <w:i/>
          <w:lang w:eastAsia="ru-RU"/>
        </w:rPr>
        <w:t>Соотношения между сторонами и углами треугольника. Скалярное произведение векторов</w:t>
      </w:r>
      <w:r w:rsidRPr="00B2439F">
        <w:rPr>
          <w:b/>
          <w:i/>
          <w:color w:val="000000"/>
        </w:rPr>
        <w:t>»  </w:t>
      </w:r>
      <w:proofErr w:type="gramStart"/>
      <w:r w:rsidRPr="00B2439F">
        <w:rPr>
          <w:b/>
          <w:i/>
          <w:color w:val="000000"/>
        </w:rPr>
        <w:t>обучающиеся</w:t>
      </w:r>
      <w:proofErr w:type="gramEnd"/>
    </w:p>
    <w:p w:rsidR="00872319" w:rsidRPr="00872319" w:rsidRDefault="00872319" w:rsidP="00872319">
      <w:pPr>
        <w:pStyle w:val="Textbody"/>
        <w:spacing w:after="0"/>
        <w:rPr>
          <w:b/>
          <w:i/>
          <w:color w:val="000000"/>
        </w:rPr>
      </w:pPr>
      <w:r>
        <w:rPr>
          <w:i/>
          <w:color w:val="000000"/>
          <w:u w:val="single"/>
        </w:rPr>
        <w:t>должны  зна</w:t>
      </w:r>
      <w:r w:rsidRPr="00B2439F">
        <w:rPr>
          <w:i/>
          <w:color w:val="000000"/>
          <w:u w:val="single"/>
        </w:rPr>
        <w:t>ть:</w:t>
      </w:r>
    </w:p>
    <w:p w:rsidR="00AF05CA" w:rsidRPr="00AF05CA" w:rsidRDefault="00872319" w:rsidP="00872319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Синус, косинус и тангенс угла. Теоремы синусов и косину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сов. Решение треугольников. Скалярное произведение векторов и его применение в геометрических задачах.</w:t>
      </w:r>
    </w:p>
    <w:p w:rsidR="00872319" w:rsidRDefault="00872319" w:rsidP="00872319">
      <w:pPr>
        <w:pStyle w:val="Textbody"/>
        <w:spacing w:after="0"/>
        <w:rPr>
          <w:i/>
          <w:color w:val="000000"/>
        </w:rPr>
      </w:pPr>
      <w:r>
        <w:rPr>
          <w:i/>
          <w:color w:val="000000"/>
          <w:u w:val="single"/>
        </w:rPr>
        <w:t xml:space="preserve">должны  уметь: </w:t>
      </w:r>
    </w:p>
    <w:p w:rsidR="00AF05CA" w:rsidRPr="00872319" w:rsidRDefault="00872319" w:rsidP="00872319">
      <w:pPr>
        <w:pStyle w:val="Textbody"/>
        <w:spacing w:after="0"/>
        <w:rPr>
          <w:i/>
          <w:color w:val="000000"/>
        </w:rPr>
      </w:pPr>
      <w:r>
        <w:rPr>
          <w:color w:val="000000"/>
        </w:rPr>
        <w:t xml:space="preserve">    Р</w:t>
      </w:r>
      <w:r w:rsidR="00AF05CA" w:rsidRPr="00AF05CA">
        <w:rPr>
          <w:rFonts w:eastAsia="Times New Roman" w:cs="Times New Roman"/>
          <w:sz w:val="26"/>
          <w:szCs w:val="26"/>
          <w:lang w:eastAsia="ru-RU"/>
        </w:rPr>
        <w:t>азвить умение учащихся применять тригонометрический аппарат при решении геометрических задач.</w:t>
      </w:r>
    </w:p>
    <w:p w:rsidR="00AF05CA" w:rsidRPr="00AF05CA" w:rsidRDefault="00AF05CA" w:rsidP="00AF05CA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Синус и косинус любого угла от 0° до 180° вводятся с помо</w:t>
      </w: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щью единичной полуокружности, доказываются теоремы синусов и косинусов и выводится еще одна формула площади треугольни</w:t>
      </w: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ка (половина произведения двух сторон на синус угла между ними). Этот аппарат применяется к решению треугольников.</w:t>
      </w:r>
    </w:p>
    <w:p w:rsidR="00AF05CA" w:rsidRPr="00AF05CA" w:rsidRDefault="00AF05CA" w:rsidP="00AF05CA">
      <w:pPr>
        <w:shd w:val="clear" w:color="auto" w:fill="FFFFFF"/>
        <w:spacing w:after="0" w:line="240" w:lineRule="auto"/>
        <w:ind w:left="-142" w:right="-1" w:firstLine="993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Скалярное произведение векторов вводится как в физике (произведение длин векторов на косинус угла между ними). Рас</w:t>
      </w: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сматриваются свойства скалярного произведения и его примене</w:t>
      </w: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ние при решении геометрических задач.</w:t>
      </w:r>
    </w:p>
    <w:p w:rsidR="00872319" w:rsidRDefault="00872319" w:rsidP="00872319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2439F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AF05CA" w:rsidRPr="00AF05CA" w:rsidRDefault="00E92198" w:rsidP="00E92198">
      <w:pPr>
        <w:shd w:val="clear" w:color="auto" w:fill="FFFFFF"/>
        <w:spacing w:before="5"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ыработ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ают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прочных на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выков в применении тригонометрического аппарата при реше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нии геометрических задач.</w:t>
      </w:r>
    </w:p>
    <w:p w:rsidR="00AF05CA" w:rsidRPr="00AF05CA" w:rsidRDefault="00AF05CA" w:rsidP="00AF05CA">
      <w:pPr>
        <w:shd w:val="clear" w:color="auto" w:fill="FFFFFF"/>
        <w:tabs>
          <w:tab w:val="left" w:pos="643"/>
        </w:tabs>
        <w:spacing w:after="0" w:line="240" w:lineRule="auto"/>
        <w:ind w:left="-142" w:right="-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92198" w:rsidRDefault="00E92198" w:rsidP="00E92198">
      <w:pPr>
        <w:pStyle w:val="Textbody"/>
        <w:spacing w:after="0"/>
        <w:rPr>
          <w:b/>
          <w:i/>
          <w:color w:val="000000"/>
        </w:rPr>
      </w:pPr>
      <w:r w:rsidRPr="00B2439F">
        <w:rPr>
          <w:b/>
          <w:i/>
          <w:color w:val="000000"/>
        </w:rPr>
        <w:t xml:space="preserve">В </w:t>
      </w:r>
      <w:r>
        <w:rPr>
          <w:b/>
          <w:i/>
          <w:color w:val="000000"/>
        </w:rPr>
        <w:t>результате изучения темы  «</w:t>
      </w:r>
      <w:r w:rsidRPr="00E92198">
        <w:rPr>
          <w:rFonts w:eastAsia="Times New Roman" w:cs="Times New Roman"/>
          <w:b/>
          <w:bCs/>
          <w:i/>
          <w:lang w:eastAsia="ru-RU"/>
        </w:rPr>
        <w:t>Длина окружности и площадь круга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Pr="00AF05CA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Pr="00B2439F">
        <w:rPr>
          <w:b/>
          <w:i/>
          <w:color w:val="000000"/>
        </w:rPr>
        <w:t>обучающиеся</w:t>
      </w:r>
    </w:p>
    <w:p w:rsidR="00E92198" w:rsidRPr="00872319" w:rsidRDefault="00E92198" w:rsidP="00E92198">
      <w:pPr>
        <w:pStyle w:val="Textbody"/>
        <w:spacing w:after="0"/>
        <w:rPr>
          <w:b/>
          <w:i/>
          <w:color w:val="000000"/>
        </w:rPr>
      </w:pPr>
      <w:r>
        <w:rPr>
          <w:i/>
          <w:color w:val="000000"/>
          <w:u w:val="single"/>
        </w:rPr>
        <w:t>должны  зна</w:t>
      </w:r>
      <w:r w:rsidRPr="00B2439F">
        <w:rPr>
          <w:i/>
          <w:color w:val="000000"/>
          <w:u w:val="single"/>
        </w:rPr>
        <w:t>ть:</w:t>
      </w:r>
    </w:p>
    <w:p w:rsidR="00AF05CA" w:rsidRPr="00AF05CA" w:rsidRDefault="00E92198" w:rsidP="00E92198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E92198" w:rsidRDefault="00E92198" w:rsidP="00E92198">
      <w:pPr>
        <w:pStyle w:val="Textbody"/>
        <w:spacing w:after="0"/>
        <w:rPr>
          <w:i/>
          <w:color w:val="000000"/>
        </w:rPr>
      </w:pPr>
      <w:r>
        <w:rPr>
          <w:i/>
          <w:color w:val="000000"/>
          <w:u w:val="single"/>
        </w:rPr>
        <w:t xml:space="preserve">должны  уметь: </w:t>
      </w:r>
    </w:p>
    <w:p w:rsidR="00AF05CA" w:rsidRPr="00AF05CA" w:rsidRDefault="00E92198" w:rsidP="00E92198">
      <w:pPr>
        <w:shd w:val="clear" w:color="auto" w:fill="FFFFFF"/>
        <w:spacing w:before="5"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     Р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асширить знание учащихся о много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угольниках; рассмотреть понятия длины окружности и площади круга и формулы для их вычисления.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начале темы дается определение правильного </w:t>
      </w:r>
      <w:proofErr w:type="gramStart"/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многоуголь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ника</w:t>
      </w:r>
      <w:proofErr w:type="gramEnd"/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рассматриваются теоремы об окружностях, описанной около правильного многоугольника и вписанной в него. С помо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щью описанной окружности решаются задачи о построении пра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вильного шестиугольника и правильного 2 га-угольника, если дан правильный га-угольник.</w:t>
      </w:r>
    </w:p>
    <w:p w:rsidR="00E92198" w:rsidRDefault="00E92198" w:rsidP="00E92198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2439F"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</w:p>
    <w:p w:rsidR="00AF05CA" w:rsidRPr="00E92198" w:rsidRDefault="00E92198" w:rsidP="00E92198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Выводить ф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ормулы, выражающие сторону правильного многоугольника и радиус вписанной в него окружности через радиус описанной окружности, используются при выводе формул длины окружно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сти и площади круга.</w:t>
      </w:r>
      <w:r w:rsidRPr="00E92198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Вывод опирается на интуитивное представ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ление о пределе: при неограниченном увеличении числа сторон правильного многоугольника, вписанного в окружность, его пери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метр стремится к длине этой окружности, а площадь — к площа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ди круга, ограниченного окружностью.</w:t>
      </w:r>
    </w:p>
    <w:p w:rsidR="00E92198" w:rsidRDefault="00E92198" w:rsidP="00E92198">
      <w:pPr>
        <w:pStyle w:val="Textbody"/>
        <w:spacing w:after="0"/>
        <w:rPr>
          <w:b/>
          <w:i/>
          <w:color w:val="000000"/>
        </w:rPr>
      </w:pPr>
      <w:r w:rsidRPr="00E92198">
        <w:rPr>
          <w:b/>
          <w:i/>
          <w:color w:val="000000"/>
        </w:rPr>
        <w:t xml:space="preserve"> </w:t>
      </w:r>
      <w:r w:rsidRPr="00B2439F">
        <w:rPr>
          <w:b/>
          <w:i/>
          <w:color w:val="000000"/>
        </w:rPr>
        <w:t xml:space="preserve">В </w:t>
      </w:r>
      <w:r>
        <w:rPr>
          <w:b/>
          <w:i/>
          <w:color w:val="000000"/>
        </w:rPr>
        <w:t>результате изучения темы  «</w:t>
      </w:r>
      <w:r w:rsidRPr="00E92198">
        <w:rPr>
          <w:rFonts w:eastAsia="Times New Roman" w:cs="Times New Roman"/>
          <w:b/>
          <w:bCs/>
          <w:i/>
          <w:lang w:eastAsia="ru-RU"/>
        </w:rPr>
        <w:t>Движения</w:t>
      </w:r>
      <w:r>
        <w:rPr>
          <w:rFonts w:eastAsia="Times New Roman" w:cs="Times New Roman"/>
          <w:b/>
          <w:bCs/>
          <w:sz w:val="26"/>
          <w:szCs w:val="26"/>
          <w:lang w:eastAsia="ru-RU"/>
        </w:rPr>
        <w:t xml:space="preserve">» </w:t>
      </w:r>
      <w:r w:rsidRPr="00AF05CA">
        <w:rPr>
          <w:rFonts w:eastAsia="Times New Roman" w:cs="Times New Roman"/>
          <w:b/>
          <w:bCs/>
          <w:sz w:val="26"/>
          <w:szCs w:val="26"/>
          <w:lang w:eastAsia="ru-RU"/>
        </w:rPr>
        <w:t xml:space="preserve"> </w:t>
      </w:r>
      <w:r w:rsidRPr="00B2439F">
        <w:rPr>
          <w:b/>
          <w:i/>
          <w:color w:val="000000"/>
        </w:rPr>
        <w:t>обучающиеся</w:t>
      </w:r>
    </w:p>
    <w:p w:rsidR="00AF05CA" w:rsidRPr="00E92198" w:rsidRDefault="00E92198" w:rsidP="00E92198">
      <w:pPr>
        <w:pStyle w:val="Textbody"/>
        <w:spacing w:after="0"/>
        <w:rPr>
          <w:b/>
          <w:i/>
          <w:color w:val="000000"/>
        </w:rPr>
      </w:pPr>
      <w:r>
        <w:rPr>
          <w:i/>
          <w:color w:val="000000"/>
          <w:u w:val="single"/>
        </w:rPr>
        <w:t>должны  зна</w:t>
      </w:r>
      <w:r w:rsidRPr="00B2439F">
        <w:rPr>
          <w:i/>
          <w:color w:val="000000"/>
          <w:u w:val="single"/>
        </w:rPr>
        <w:t>ть:</w:t>
      </w:r>
    </w:p>
    <w:p w:rsidR="00AF05CA" w:rsidRPr="00AF05CA" w:rsidRDefault="00E92198" w:rsidP="00E92198">
      <w:pPr>
        <w:shd w:val="clear" w:color="auto" w:fill="FFFFFF"/>
        <w:spacing w:before="5"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Отображение плоскости на себя. Понятие движения. Осевая и центральная симметрии. Параллельный перенос. Поворот. На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ложения и движения.</w:t>
      </w:r>
    </w:p>
    <w:p w:rsidR="00AF05CA" w:rsidRPr="00AF05CA" w:rsidRDefault="00E92198" w:rsidP="00E92198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Основная цель — познакомить учащихся с понятием движения и его свойствами, с основными видами движений, </w:t>
      </w:r>
      <w:proofErr w:type="gramStart"/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со</w:t>
      </w:r>
      <w:proofErr w:type="gramEnd"/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взаимоотношениями наложений и движений.</w:t>
      </w:r>
    </w:p>
    <w:p w:rsidR="00AF05CA" w:rsidRPr="00AF05CA" w:rsidRDefault="00E92198" w:rsidP="00E92198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Движение плоскости вводится как отображение плоскости на себя, сохраняющее расстояние между точками. При рассмотре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нии видов движений основное внимание уделяется построению образов точек, прямых, отрезков, треугольников при осевой и центральной симметриях, параллельном переносе, повороте. На эффектных примерах показывается применение движений при решении геометрических задач.</w:t>
      </w:r>
    </w:p>
    <w:p w:rsidR="00AF05CA" w:rsidRPr="00AF05CA" w:rsidRDefault="00E92198" w:rsidP="00E92198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Понятие наложения относится в данном курсе к числу основ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ных понятий. Доказывается, что понятия наложения и движения являются эквивалентными: любое наложение является движени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ем плоскости и обратно. Изучение доказательства не является обязательным, однако следует рассмотреть связь понятий нало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жения и движения.</w:t>
      </w:r>
    </w:p>
    <w:p w:rsidR="00AF05CA" w:rsidRPr="00AF05CA" w:rsidRDefault="00AF05CA" w:rsidP="00AF05CA">
      <w:pPr>
        <w:shd w:val="clear" w:color="auto" w:fill="FFFFFF"/>
        <w:tabs>
          <w:tab w:val="left" w:pos="643"/>
        </w:tabs>
        <w:spacing w:after="0" w:line="240" w:lineRule="auto"/>
        <w:ind w:left="-142" w:right="-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92198" w:rsidRPr="00E92198" w:rsidRDefault="00E92198" w:rsidP="00E92198">
      <w:pPr>
        <w:spacing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92198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В результате изучения темы  «</w:t>
      </w:r>
      <w:r w:rsidRPr="00E92198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 аксиомах геометрии</w:t>
      </w:r>
      <w:r w:rsidRPr="00E921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 </w:t>
      </w:r>
      <w:r w:rsidRPr="00E92198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обучающиеся</w:t>
      </w:r>
      <w:r w:rsidR="00AF05CA" w:rsidRPr="00E921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 w:rsidR="00AF05CA" w:rsidRPr="00AF05CA" w:rsidRDefault="00AF05CA" w:rsidP="00AF05CA">
      <w:pPr>
        <w:shd w:val="clear" w:color="auto" w:fill="FFFFFF"/>
        <w:tabs>
          <w:tab w:val="left" w:pos="643"/>
        </w:tabs>
        <w:spacing w:after="0" w:line="240" w:lineRule="auto"/>
        <w:ind w:left="-142"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Беседа об аксиомах геометрии.</w:t>
      </w:r>
    </w:p>
    <w:p w:rsidR="00E92198" w:rsidRDefault="00E92198" w:rsidP="00E92198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F05CA" w:rsidRPr="00AF05CA" w:rsidRDefault="00E92198" w:rsidP="00E92198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олее глубокое представление о си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стеме аксиом планиметрии и аксиоматическом методе.</w:t>
      </w:r>
    </w:p>
    <w:p w:rsidR="00AF05CA" w:rsidRPr="00AF05CA" w:rsidRDefault="00AF05CA" w:rsidP="00AF05CA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данной теме рассказывается о различных системах аксиом геометрии, в частности о различных способах введения понятия равенства фигур.</w:t>
      </w:r>
    </w:p>
    <w:p w:rsidR="00AF05CA" w:rsidRPr="00AF05CA" w:rsidRDefault="00AF05CA" w:rsidP="00AF05CA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F05CA" w:rsidRPr="00AF05CA" w:rsidRDefault="00E92198" w:rsidP="00AF05CA">
      <w:pPr>
        <w:shd w:val="clear" w:color="auto" w:fill="FFFFFF"/>
        <w:tabs>
          <w:tab w:val="left" w:pos="643"/>
        </w:tabs>
        <w:spacing w:after="0" w:line="240" w:lineRule="auto"/>
        <w:ind w:left="-142" w:right="-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2198">
        <w:rPr>
          <w:rFonts w:ascii="Times New Roman" w:hAnsi="Times New Roman" w:cs="Times New Roman"/>
          <w:b/>
          <w:i/>
          <w:color w:val="000000"/>
          <w:sz w:val="24"/>
          <w:szCs w:val="24"/>
        </w:rPr>
        <w:t>В результате изучения темы  «</w:t>
      </w:r>
      <w:r w:rsidR="002262CF" w:rsidRPr="002262CF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Начальные сведения из стереометрии</w:t>
      </w:r>
      <w:r w:rsidRPr="00E9219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 </w:t>
      </w:r>
      <w:r w:rsidRPr="00E92198">
        <w:rPr>
          <w:rFonts w:ascii="Times New Roman" w:hAnsi="Times New Roman" w:cs="Times New Roman"/>
          <w:b/>
          <w:i/>
          <w:color w:val="000000"/>
          <w:sz w:val="24"/>
          <w:szCs w:val="24"/>
        </w:rPr>
        <w:t>обучающиеся</w:t>
      </w:r>
      <w:r w:rsidRPr="00AF05C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2262CF" w:rsidRPr="00E92198" w:rsidRDefault="002262CF" w:rsidP="002262CF">
      <w:pPr>
        <w:pStyle w:val="Textbody"/>
        <w:spacing w:after="0"/>
        <w:rPr>
          <w:b/>
          <w:i/>
          <w:color w:val="000000"/>
        </w:rPr>
      </w:pPr>
      <w:r>
        <w:rPr>
          <w:i/>
          <w:color w:val="000000"/>
          <w:u w:val="single"/>
        </w:rPr>
        <w:t>должны  зна</w:t>
      </w:r>
      <w:r w:rsidRPr="00B2439F">
        <w:rPr>
          <w:i/>
          <w:color w:val="000000"/>
          <w:u w:val="single"/>
        </w:rPr>
        <w:t>ть:</w:t>
      </w:r>
    </w:p>
    <w:p w:rsidR="00AF05CA" w:rsidRDefault="002262CF" w:rsidP="002262CF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Понятие -  п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линдр, конус, сфера, шар, формулы для вычисления их площа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дей поверхностей и объемов.</w:t>
      </w:r>
    </w:p>
    <w:p w:rsidR="002262CF" w:rsidRDefault="002262CF" w:rsidP="002262CF">
      <w:pPr>
        <w:shd w:val="clear" w:color="auto" w:fill="FFFFFF"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получат возможность: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F05CA" w:rsidRPr="00AF05CA" w:rsidRDefault="002262CF" w:rsidP="002262CF">
      <w:pPr>
        <w:shd w:val="clear" w:color="auto" w:fill="FFFFFF"/>
        <w:spacing w:before="5"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Получат 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начальное представление о телах и поверхностях в пространстве; познакомить учащихся с основ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ными формулами для вычисления площадей поверхностей и объ</w:t>
      </w:r>
      <w:r w:rsidR="00AF05CA"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емов тел.</w:t>
      </w:r>
    </w:p>
    <w:p w:rsidR="00AF05CA" w:rsidRPr="00AF05CA" w:rsidRDefault="00AF05CA" w:rsidP="00AF05CA">
      <w:pPr>
        <w:shd w:val="clear" w:color="auto" w:fill="FFFFFF"/>
        <w:spacing w:after="0" w:line="240" w:lineRule="auto"/>
        <w:ind w:left="-142"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Рассмотрение простейших многогранников (призмы, парал</w:t>
      </w: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лелепипеда, пирамиды), а также тел и поверхностей вращения (цилиндра, конуса, сферы, шара) проводится на основе нагляд</w:t>
      </w: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ных представлений, без привлечения аксиом стереометрии.</w:t>
      </w:r>
      <w:proofErr w:type="gramEnd"/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Формулы для вычисления объемов указанных тел выводятся на основе принципа Кавальери, формулы для вычисления площа</w:t>
      </w: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дей боковых поверхностей цилиндра и конуса получаются с по</w:t>
      </w:r>
      <w:r w:rsidRPr="00AF05CA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мощью разверток этих поверхностей, формула площади сферы приводится без обоснования.</w:t>
      </w:r>
    </w:p>
    <w:p w:rsidR="00CF3536" w:rsidRPr="00CF3536" w:rsidRDefault="00CF3536" w:rsidP="00CF3536">
      <w:pPr>
        <w:autoSpaceDE w:val="0"/>
        <w:autoSpaceDN w:val="0"/>
        <w:adjustRightInd w:val="0"/>
        <w:spacing w:after="0" w:line="336" w:lineRule="auto"/>
        <w:jc w:val="both"/>
        <w:rPr>
          <w:rFonts w:ascii="Times New Roman CYR" w:hAnsi="Times New Roman CYR" w:cs="Times New Roman CYR"/>
          <w:b/>
        </w:rPr>
      </w:pPr>
      <w:r w:rsidRPr="00CF3536">
        <w:rPr>
          <w:rFonts w:ascii="Times New Roman CYR" w:hAnsi="Times New Roman CYR" w:cs="Times New Roman CYR"/>
          <w:b/>
        </w:rPr>
        <w:t>Требова</w:t>
      </w:r>
      <w:r w:rsidR="00CA3C64">
        <w:rPr>
          <w:rFonts w:ascii="Times New Roman CYR" w:hAnsi="Times New Roman CYR" w:cs="Times New Roman CYR"/>
          <w:b/>
        </w:rPr>
        <w:t xml:space="preserve">ния к уровню подготовки </w:t>
      </w:r>
      <w:proofErr w:type="gramStart"/>
      <w:r w:rsidR="00CA3C64">
        <w:rPr>
          <w:rFonts w:ascii="Times New Roman CYR" w:hAnsi="Times New Roman CYR" w:cs="Times New Roman CYR"/>
          <w:b/>
        </w:rPr>
        <w:t>обучающихся</w:t>
      </w:r>
      <w:proofErr w:type="gramEnd"/>
      <w:r w:rsidR="00CA3C64">
        <w:rPr>
          <w:rFonts w:ascii="Times New Roman CYR" w:hAnsi="Times New Roman CYR" w:cs="Times New Roman CYR"/>
          <w:b/>
        </w:rPr>
        <w:t xml:space="preserve"> </w:t>
      </w:r>
      <w:r w:rsidRPr="00CF3536">
        <w:rPr>
          <w:rFonts w:ascii="Times New Roman CYR" w:hAnsi="Times New Roman CYR" w:cs="Times New Roman CYR"/>
          <w:b/>
        </w:rPr>
        <w:t xml:space="preserve"> в соответствии   ФК ГОС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 о</w:t>
      </w:r>
      <w:r w:rsidR="00CA3C6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кончании изучения </w:t>
      </w:r>
      <w:proofErr w:type="gramStart"/>
      <w:r w:rsidR="00CA3C6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курса</w:t>
      </w:r>
      <w:proofErr w:type="gramEnd"/>
      <w:r w:rsidR="00CA3C6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обучающиеся </w:t>
      </w:r>
      <w:r w:rsidRPr="00CF353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должен знать и понимать: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-значение математической науки для решения задач, возникающих в теории и практике;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значение практики и вопросов, возникающих в самой математике, для формирования и развития математической науки;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вероятностных характер различных процессов и закономерностей окружающего мира.</w:t>
      </w:r>
    </w:p>
    <w:p w:rsidR="00CF3536" w:rsidRPr="00CF3536" w:rsidRDefault="00CA3C64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lastRenderedPageBreak/>
        <w:t>Обучающиеся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</w:t>
      </w:r>
      <w:r w:rsidR="00CF3536" w:rsidRPr="00CF353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должен уметь: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выполнять арифметические действия, сочетая устные и письменные приемы, применение вычислительных устройств;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находить значения корня натуральной степени, степени с рациональным показателем, логарифма, используя при необходимости вычислительные устройства;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пользоваться оценкой и прикидкой при практических расчетах;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применять понятия, связанные с делимостью целых чисел, при решении математических задач;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находить корни многочленов с одной переменной, раскладывать многочлены на множители;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проводить преобразования числовых и буквенных выражений, включающих степени, радикалы, логарифмы и тригонометрические функции;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определять значение функции по значению аргумента при различных способах задания функции;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строить графики изученных функций, выполнять преобразования графиков; описывать по графику и по формуле поведение и свойства функций;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решать уравнения, системы уравнений, неравенства, используя свойства функций и их графические представления.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Применять полученные знания: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для 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устройства;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для описания и исследования с помощью функций реальных зависимостей, представления их графически; интерпретации графиков реальных процессов.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Начала математического анализа и теории вероятностей.</w:t>
      </w:r>
    </w:p>
    <w:p w:rsidR="00CF3536" w:rsidRPr="00CF3536" w:rsidRDefault="00CF3536" w:rsidP="00CF353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По о</w:t>
      </w:r>
      <w:r w:rsidR="00CA3C6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кончании изучения </w:t>
      </w:r>
      <w:proofErr w:type="gramStart"/>
      <w:r w:rsidR="00CA3C6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курса</w:t>
      </w:r>
      <w:proofErr w:type="gramEnd"/>
      <w:r w:rsidR="00CA3C64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обучающиеся </w:t>
      </w:r>
      <w:r w:rsidRPr="00CF353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должен уметь:</w:t>
      </w:r>
    </w:p>
    <w:p w:rsidR="00CF3536" w:rsidRPr="00CF3536" w:rsidRDefault="00CF3536" w:rsidP="00CF353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вычислять производные и первообразные элементарных функций, используя справочные материалы;</w:t>
      </w:r>
    </w:p>
    <w:p w:rsidR="00CF3536" w:rsidRPr="00CF3536" w:rsidRDefault="00CF3536" w:rsidP="00CF353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 xml:space="preserve">- исследовать в простейших случаях функцию на монотонность, находить </w:t>
      </w:r>
      <w:proofErr w:type="gramStart"/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наибольшее</w:t>
      </w:r>
      <w:proofErr w:type="gramEnd"/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 xml:space="preserve"> и наименьшие значения функций, строить графики;</w:t>
      </w:r>
    </w:p>
    <w:p w:rsidR="00CF3536" w:rsidRPr="00CF3536" w:rsidRDefault="00CF3536" w:rsidP="00CF353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вычислять в простейших случаях площади с использованием первообразной;</w:t>
      </w:r>
    </w:p>
    <w:p w:rsidR="00CF3536" w:rsidRPr="00CF3536" w:rsidRDefault="00CF3536" w:rsidP="00CF353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решать рациональные, показательные и логарифмические уравнения и неравенства, иррациональные и тригонометрические уравнения, их системы; доказывать несложные неравенства;</w:t>
      </w:r>
    </w:p>
    <w:p w:rsidR="00CF3536" w:rsidRPr="00CF3536" w:rsidRDefault="00CF3536" w:rsidP="00CF353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решать текстовые задачи с помощью составления уравнений, и неравенств, интерпретируя результат с учетом ограничений условия задачи;</w:t>
      </w:r>
    </w:p>
    <w:p w:rsidR="00CF3536" w:rsidRPr="00CF3536" w:rsidRDefault="00CF3536" w:rsidP="00CF353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изображать на координатной плоскости множества решений уравнений и неравен</w:t>
      </w:r>
      <w:proofErr w:type="gramStart"/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ств с дв</w:t>
      </w:r>
      <w:proofErr w:type="gramEnd"/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умя переменными и их систем;</w:t>
      </w:r>
    </w:p>
    <w:p w:rsidR="00CF3536" w:rsidRPr="00CF3536" w:rsidRDefault="00CF3536" w:rsidP="00CF353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находить приближенные решения уравнений и их систем, используя графический метод;</w:t>
      </w:r>
    </w:p>
    <w:p w:rsidR="00CF3536" w:rsidRPr="00CF3536" w:rsidRDefault="00CF3536" w:rsidP="00CF353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решать уравнения, неравенства и системы с применением графических представлений, свойств функций, производной;</w:t>
      </w:r>
    </w:p>
    <w:p w:rsidR="00CF3536" w:rsidRPr="00CF3536" w:rsidRDefault="00CF3536" w:rsidP="00CF353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решать простейшие комбинаторные задачи методом перебора, а также с использованием известных формул, треугольника Паскаля;</w:t>
      </w:r>
    </w:p>
    <w:p w:rsidR="00CF3536" w:rsidRPr="00CF3536" w:rsidRDefault="00CF3536" w:rsidP="00CF353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вычислять коэффициенты бинома Ньютона по формуле и с использованием треугольника Паскаля;</w:t>
      </w:r>
    </w:p>
    <w:p w:rsidR="00CF3536" w:rsidRPr="00CF3536" w:rsidRDefault="00CF3536" w:rsidP="00CF353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вычислять, в простейших случаях, вероятности событий на основе подсчета числа исходов.</w:t>
      </w:r>
    </w:p>
    <w:p w:rsidR="00CF3536" w:rsidRPr="00CF3536" w:rsidRDefault="00CF3536" w:rsidP="00CF353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Применять полученные знания:</w:t>
      </w:r>
    </w:p>
    <w:p w:rsidR="00CF3536" w:rsidRPr="00CF3536" w:rsidRDefault="00CF3536" w:rsidP="00CF353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для построения и исследования простейших математических моделей;</w:t>
      </w:r>
    </w:p>
    <w:p w:rsidR="00CF3536" w:rsidRPr="00CF3536" w:rsidRDefault="00CF3536" w:rsidP="00CF353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для анализа реальных числовых данных, представленных в виде диаграмм, графиков;</w:t>
      </w:r>
    </w:p>
    <w:p w:rsidR="00AF05CA" w:rsidRPr="00CF3536" w:rsidRDefault="00CF3536" w:rsidP="00CF353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CF3536">
        <w:rPr>
          <w:rFonts w:ascii="Times New Roman" w:eastAsia="Times New Roman" w:hAnsi="Times New Roman" w:cs="Times New Roman"/>
          <w:color w:val="000000"/>
          <w:lang w:eastAsia="ru-RU"/>
        </w:rPr>
        <w:t>- для анализа информации статистического характера.</w:t>
      </w:r>
    </w:p>
    <w:p w:rsidR="00AF05CA" w:rsidRPr="00AF05CA" w:rsidRDefault="00AF05CA" w:rsidP="00AF05CA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55314" w:rsidRDefault="00A55314" w:rsidP="00A55314">
      <w:pPr>
        <w:rPr>
          <w:rFonts w:ascii="Times New Roman" w:hAnsi="Times New Roman" w:cs="Times New Roman"/>
          <w:b/>
          <w:sz w:val="36"/>
          <w:szCs w:val="36"/>
        </w:rPr>
      </w:pPr>
      <w:proofErr w:type="gramStart"/>
      <w:r>
        <w:rPr>
          <w:rFonts w:ascii="Times New Roman" w:hAnsi="Times New Roman" w:cs="Times New Roman"/>
          <w:b/>
          <w:sz w:val="36"/>
          <w:szCs w:val="36"/>
          <w:lang w:val="en-US"/>
        </w:rPr>
        <w:t>II</w:t>
      </w:r>
      <w:r>
        <w:rPr>
          <w:rFonts w:ascii="Times New Roman" w:hAnsi="Times New Roman" w:cs="Times New Roman"/>
          <w:b/>
          <w:sz w:val="36"/>
          <w:szCs w:val="36"/>
        </w:rPr>
        <w:t xml:space="preserve"> Содержание учебного предмета.</w:t>
      </w:r>
      <w:proofErr w:type="gramEnd"/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07"/>
        <w:gridCol w:w="4292"/>
        <w:gridCol w:w="2000"/>
        <w:gridCol w:w="7430"/>
      </w:tblGrid>
      <w:tr w:rsidR="002262CF" w:rsidTr="00536447">
        <w:tc>
          <w:tcPr>
            <w:tcW w:w="1007" w:type="dxa"/>
            <w:vAlign w:val="center"/>
          </w:tcPr>
          <w:p w:rsidR="002262CF" w:rsidRPr="00CF3536" w:rsidRDefault="002262CF" w:rsidP="00603152">
            <w:pPr>
              <w:pStyle w:val="TableContents"/>
              <w:widowControl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CF3536">
              <w:rPr>
                <w:b/>
                <w:i/>
                <w:color w:val="000000"/>
                <w:sz w:val="22"/>
                <w:szCs w:val="22"/>
              </w:rPr>
              <w:t>№</w:t>
            </w:r>
          </w:p>
          <w:p w:rsidR="002262CF" w:rsidRPr="00CF3536" w:rsidRDefault="002262CF" w:rsidP="00603152">
            <w:pPr>
              <w:pStyle w:val="TableContents"/>
              <w:widowControl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CF3536">
              <w:rPr>
                <w:b/>
                <w:i/>
                <w:color w:val="000000"/>
                <w:sz w:val="22"/>
                <w:szCs w:val="22"/>
              </w:rPr>
              <w:t>п\</w:t>
            </w:r>
            <w:proofErr w:type="gramStart"/>
            <w:r w:rsidRPr="00CF3536">
              <w:rPr>
                <w:b/>
                <w:i/>
                <w:color w:val="000000"/>
                <w:sz w:val="22"/>
                <w:szCs w:val="22"/>
              </w:rPr>
              <w:t>п</w:t>
            </w:r>
            <w:proofErr w:type="gramEnd"/>
          </w:p>
        </w:tc>
        <w:tc>
          <w:tcPr>
            <w:tcW w:w="4292" w:type="dxa"/>
            <w:vAlign w:val="center"/>
          </w:tcPr>
          <w:p w:rsidR="002262CF" w:rsidRPr="00CF3536" w:rsidRDefault="002262CF" w:rsidP="00603152">
            <w:pPr>
              <w:pStyle w:val="TableContents"/>
              <w:widowControl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CF3536">
              <w:rPr>
                <w:b/>
                <w:i/>
                <w:color w:val="000000"/>
                <w:sz w:val="22"/>
                <w:szCs w:val="22"/>
              </w:rPr>
              <w:t>Содержание</w:t>
            </w:r>
          </w:p>
          <w:p w:rsidR="002262CF" w:rsidRPr="00CF3536" w:rsidRDefault="002262CF" w:rsidP="00603152">
            <w:pPr>
              <w:pStyle w:val="TableContents"/>
              <w:widowControl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CF3536">
              <w:rPr>
                <w:b/>
                <w:i/>
                <w:color w:val="000000"/>
                <w:sz w:val="22"/>
                <w:szCs w:val="22"/>
              </w:rPr>
              <w:t>(разделы, темы)</w:t>
            </w:r>
          </w:p>
        </w:tc>
        <w:tc>
          <w:tcPr>
            <w:tcW w:w="2000" w:type="dxa"/>
            <w:vAlign w:val="center"/>
          </w:tcPr>
          <w:p w:rsidR="002262CF" w:rsidRPr="00CF3536" w:rsidRDefault="002262CF" w:rsidP="00603152">
            <w:pPr>
              <w:pStyle w:val="TableContents"/>
              <w:widowControl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CF3536">
              <w:rPr>
                <w:b/>
                <w:i/>
                <w:color w:val="000000"/>
                <w:sz w:val="22"/>
                <w:szCs w:val="22"/>
              </w:rPr>
              <w:t>Форма организации учебных занятий</w:t>
            </w:r>
          </w:p>
        </w:tc>
        <w:tc>
          <w:tcPr>
            <w:tcW w:w="7430" w:type="dxa"/>
            <w:vAlign w:val="center"/>
          </w:tcPr>
          <w:p w:rsidR="002262CF" w:rsidRPr="00CF3536" w:rsidRDefault="002262CF" w:rsidP="00603152">
            <w:pPr>
              <w:pStyle w:val="TableContents"/>
              <w:widowControl/>
              <w:jc w:val="center"/>
              <w:rPr>
                <w:b/>
                <w:i/>
                <w:color w:val="000000"/>
                <w:sz w:val="22"/>
                <w:szCs w:val="22"/>
              </w:rPr>
            </w:pPr>
            <w:r w:rsidRPr="00CF3536">
              <w:rPr>
                <w:b/>
                <w:i/>
                <w:color w:val="000000"/>
                <w:sz w:val="22"/>
                <w:szCs w:val="22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2262CF" w:rsidTr="00603152">
        <w:tc>
          <w:tcPr>
            <w:tcW w:w="14729" w:type="dxa"/>
            <w:gridSpan w:val="4"/>
            <w:vAlign w:val="center"/>
          </w:tcPr>
          <w:p w:rsidR="002262CF" w:rsidRPr="00CF3536" w:rsidRDefault="002262CF" w:rsidP="002262CF">
            <w:pPr>
              <w:spacing w:line="240" w:lineRule="auto"/>
              <w:jc w:val="center"/>
              <w:rPr>
                <w:sz w:val="22"/>
                <w:szCs w:val="22"/>
              </w:rPr>
            </w:pPr>
            <w:r w:rsidRPr="00CF3536">
              <w:rPr>
                <w:b/>
                <w:sz w:val="22"/>
                <w:szCs w:val="22"/>
              </w:rPr>
              <w:t xml:space="preserve">Глава 9.    Векторы   </w:t>
            </w:r>
            <w:r w:rsidRPr="00CF3536">
              <w:rPr>
                <w:sz w:val="22"/>
                <w:szCs w:val="22"/>
              </w:rPr>
              <w:t xml:space="preserve">  </w:t>
            </w:r>
            <w:r w:rsidR="003962EB" w:rsidRPr="00CF3536">
              <w:rPr>
                <w:sz w:val="22"/>
                <w:szCs w:val="22"/>
              </w:rPr>
              <w:t>(</w:t>
            </w:r>
            <w:r w:rsidRPr="00CF3536">
              <w:rPr>
                <w:b/>
                <w:sz w:val="22"/>
                <w:szCs w:val="22"/>
              </w:rPr>
              <w:t>8 часов</w:t>
            </w:r>
            <w:r w:rsidR="003962EB" w:rsidRPr="00CF3536">
              <w:rPr>
                <w:b/>
                <w:sz w:val="22"/>
                <w:szCs w:val="22"/>
              </w:rPr>
              <w:t>)</w:t>
            </w:r>
          </w:p>
        </w:tc>
      </w:tr>
      <w:tr w:rsidR="003962EB" w:rsidTr="00536447">
        <w:tc>
          <w:tcPr>
            <w:tcW w:w="1007" w:type="dxa"/>
          </w:tcPr>
          <w:p w:rsidR="003962EB" w:rsidRPr="00CF3536" w:rsidRDefault="003962EB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1</w:t>
            </w:r>
          </w:p>
        </w:tc>
        <w:tc>
          <w:tcPr>
            <w:tcW w:w="4292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Понятие вектора. Равенство векторов</w:t>
            </w:r>
          </w:p>
        </w:tc>
        <w:tc>
          <w:tcPr>
            <w:tcW w:w="200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 xml:space="preserve">Урок </w:t>
            </w:r>
          </w:p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изучение нового материала.</w:t>
            </w:r>
          </w:p>
        </w:tc>
        <w:tc>
          <w:tcPr>
            <w:tcW w:w="743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Понятия вектора, длины вектора, коллинеарные</w:t>
            </w:r>
            <w:proofErr w:type="gramStart"/>
            <w:r w:rsidRPr="00CF3536">
              <w:rPr>
                <w:sz w:val="22"/>
                <w:szCs w:val="22"/>
              </w:rPr>
              <w:t xml:space="preserve"> ,</w:t>
            </w:r>
            <w:proofErr w:type="gramEnd"/>
            <w:r w:rsidRPr="00CF3536">
              <w:rPr>
                <w:sz w:val="22"/>
                <w:szCs w:val="22"/>
              </w:rPr>
              <w:t xml:space="preserve"> со направленных и противоположно направленные вектора, равенство векторов</w:t>
            </w:r>
          </w:p>
        </w:tc>
      </w:tr>
      <w:tr w:rsidR="003962EB" w:rsidTr="00536447">
        <w:tc>
          <w:tcPr>
            <w:tcW w:w="1007" w:type="dxa"/>
          </w:tcPr>
          <w:p w:rsidR="003962EB" w:rsidRPr="00CF3536" w:rsidRDefault="003962EB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2</w:t>
            </w:r>
          </w:p>
        </w:tc>
        <w:tc>
          <w:tcPr>
            <w:tcW w:w="4292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Откладывание вектора от данной точки</w:t>
            </w:r>
          </w:p>
        </w:tc>
        <w:tc>
          <w:tcPr>
            <w:tcW w:w="200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Урок коррекции знаний, изучение нового материала.</w:t>
            </w:r>
          </w:p>
        </w:tc>
        <w:tc>
          <w:tcPr>
            <w:tcW w:w="743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Понятия вектора, длины вектора, коллинеарные</w:t>
            </w:r>
            <w:proofErr w:type="gramStart"/>
            <w:r w:rsidRPr="00CF3536">
              <w:rPr>
                <w:sz w:val="22"/>
                <w:szCs w:val="22"/>
              </w:rPr>
              <w:t xml:space="preserve"> ,</w:t>
            </w:r>
            <w:proofErr w:type="gramEnd"/>
            <w:r w:rsidRPr="00CF3536">
              <w:rPr>
                <w:sz w:val="22"/>
                <w:szCs w:val="22"/>
              </w:rPr>
              <w:t xml:space="preserve"> со направленных и противоположно направленные вектора, равенство векторов. Откладывание вектора от данной точки</w:t>
            </w:r>
          </w:p>
        </w:tc>
      </w:tr>
      <w:tr w:rsidR="003962EB" w:rsidTr="00536447">
        <w:tc>
          <w:tcPr>
            <w:tcW w:w="1007" w:type="dxa"/>
          </w:tcPr>
          <w:p w:rsidR="003962EB" w:rsidRPr="00CF3536" w:rsidRDefault="003962EB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3</w:t>
            </w:r>
          </w:p>
        </w:tc>
        <w:tc>
          <w:tcPr>
            <w:tcW w:w="4292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 xml:space="preserve">Сумма двух векторов Законы сложения векторов </w:t>
            </w:r>
          </w:p>
        </w:tc>
        <w:tc>
          <w:tcPr>
            <w:tcW w:w="200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Изучение нового материала</w:t>
            </w:r>
          </w:p>
        </w:tc>
        <w:tc>
          <w:tcPr>
            <w:tcW w:w="7430" w:type="dxa"/>
          </w:tcPr>
          <w:p w:rsidR="003962EB" w:rsidRPr="00CF3536" w:rsidRDefault="003962EB" w:rsidP="00603152">
            <w:pPr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Правило сложения двух векторов. Законы сложения векторо</w:t>
            </w:r>
            <w:proofErr w:type="gramStart"/>
            <w:r w:rsidRPr="00CF3536">
              <w:rPr>
                <w:sz w:val="22"/>
                <w:szCs w:val="22"/>
              </w:rPr>
              <w:t>в(</w:t>
            </w:r>
            <w:proofErr w:type="gramEnd"/>
            <w:r w:rsidRPr="00CF3536">
              <w:rPr>
                <w:sz w:val="22"/>
                <w:szCs w:val="22"/>
              </w:rPr>
              <w:t>правило треугольника)</w:t>
            </w:r>
          </w:p>
        </w:tc>
      </w:tr>
      <w:tr w:rsidR="003962EB" w:rsidTr="00536447">
        <w:tc>
          <w:tcPr>
            <w:tcW w:w="1007" w:type="dxa"/>
          </w:tcPr>
          <w:p w:rsidR="003962EB" w:rsidRPr="00CF3536" w:rsidRDefault="003962EB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4</w:t>
            </w:r>
          </w:p>
        </w:tc>
        <w:tc>
          <w:tcPr>
            <w:tcW w:w="4292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 xml:space="preserve"> Правило параллелограмма. Сумма нескольких векторов</w:t>
            </w:r>
          </w:p>
        </w:tc>
        <w:tc>
          <w:tcPr>
            <w:tcW w:w="200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Урок коррекции знаний, изучение нового материала.</w:t>
            </w:r>
          </w:p>
        </w:tc>
        <w:tc>
          <w:tcPr>
            <w:tcW w:w="7430" w:type="dxa"/>
          </w:tcPr>
          <w:p w:rsidR="003962EB" w:rsidRPr="00CF3536" w:rsidRDefault="003962EB" w:rsidP="00603152">
            <w:pPr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Правило сложения двух векторов. Законы сложения векторо</w:t>
            </w:r>
            <w:proofErr w:type="gramStart"/>
            <w:r w:rsidRPr="00CF3536">
              <w:rPr>
                <w:sz w:val="22"/>
                <w:szCs w:val="22"/>
              </w:rPr>
              <w:t>в(</w:t>
            </w:r>
            <w:proofErr w:type="gramEnd"/>
            <w:r w:rsidRPr="00CF3536">
              <w:rPr>
                <w:sz w:val="22"/>
                <w:szCs w:val="22"/>
              </w:rPr>
              <w:t>правило параллелограмма), сложение нескольких векторов</w:t>
            </w:r>
          </w:p>
        </w:tc>
      </w:tr>
      <w:tr w:rsidR="003962EB" w:rsidTr="00536447">
        <w:tc>
          <w:tcPr>
            <w:tcW w:w="1007" w:type="dxa"/>
          </w:tcPr>
          <w:p w:rsidR="003962EB" w:rsidRPr="00CF3536" w:rsidRDefault="003962EB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5</w:t>
            </w:r>
          </w:p>
        </w:tc>
        <w:tc>
          <w:tcPr>
            <w:tcW w:w="4292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Вычитание векторов</w:t>
            </w:r>
          </w:p>
        </w:tc>
        <w:tc>
          <w:tcPr>
            <w:tcW w:w="200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7430" w:type="dxa"/>
          </w:tcPr>
          <w:p w:rsidR="003962EB" w:rsidRPr="00CF3536" w:rsidRDefault="003962EB" w:rsidP="00603152">
            <w:pPr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Понятие разности двух векторов, противоположные вектора, теорема о разности двух векторов</w:t>
            </w:r>
          </w:p>
        </w:tc>
      </w:tr>
      <w:tr w:rsidR="003962EB" w:rsidTr="00536447">
        <w:tc>
          <w:tcPr>
            <w:tcW w:w="1007" w:type="dxa"/>
          </w:tcPr>
          <w:p w:rsidR="003962EB" w:rsidRPr="00CF3536" w:rsidRDefault="003962EB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6</w:t>
            </w:r>
          </w:p>
        </w:tc>
        <w:tc>
          <w:tcPr>
            <w:tcW w:w="4292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Произведение вектора на число</w:t>
            </w:r>
          </w:p>
        </w:tc>
        <w:tc>
          <w:tcPr>
            <w:tcW w:w="200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3962EB" w:rsidRPr="00CF3536" w:rsidRDefault="003962EB" w:rsidP="00603152">
            <w:pPr>
              <w:snapToGrid w:val="0"/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Понятие умножение вектора на число. Свойства умножения вектора на число</w:t>
            </w:r>
          </w:p>
        </w:tc>
      </w:tr>
      <w:tr w:rsidR="003962EB" w:rsidTr="00536447">
        <w:tc>
          <w:tcPr>
            <w:tcW w:w="1007" w:type="dxa"/>
          </w:tcPr>
          <w:p w:rsidR="003962EB" w:rsidRPr="00CF3536" w:rsidRDefault="003962EB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7</w:t>
            </w:r>
          </w:p>
        </w:tc>
        <w:tc>
          <w:tcPr>
            <w:tcW w:w="4292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Применение вектора к решению задач</w:t>
            </w:r>
          </w:p>
        </w:tc>
        <w:tc>
          <w:tcPr>
            <w:tcW w:w="200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Применение векторов к решению геометрических задач на конкретных примерах. Выполнять действия над векторами</w:t>
            </w:r>
          </w:p>
        </w:tc>
      </w:tr>
      <w:tr w:rsidR="003962EB" w:rsidTr="00536447">
        <w:tc>
          <w:tcPr>
            <w:tcW w:w="1007" w:type="dxa"/>
          </w:tcPr>
          <w:p w:rsidR="003962EB" w:rsidRPr="00CF3536" w:rsidRDefault="003962EB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8</w:t>
            </w:r>
          </w:p>
        </w:tc>
        <w:tc>
          <w:tcPr>
            <w:tcW w:w="4292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Средняя линия трапеции</w:t>
            </w:r>
          </w:p>
        </w:tc>
        <w:tc>
          <w:tcPr>
            <w:tcW w:w="200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Понятие ср. линии трапеции. Теорема о ср. линии трапеции.</w:t>
            </w:r>
          </w:p>
        </w:tc>
      </w:tr>
      <w:tr w:rsidR="003962EB" w:rsidTr="00603152">
        <w:tc>
          <w:tcPr>
            <w:tcW w:w="14729" w:type="dxa"/>
            <w:gridSpan w:val="4"/>
          </w:tcPr>
          <w:p w:rsidR="003962EB" w:rsidRPr="00CF3536" w:rsidRDefault="003962EB" w:rsidP="003962EB">
            <w:pPr>
              <w:spacing w:after="0" w:line="360" w:lineRule="auto"/>
              <w:jc w:val="center"/>
              <w:rPr>
                <w:b/>
                <w:sz w:val="22"/>
                <w:szCs w:val="22"/>
              </w:rPr>
            </w:pPr>
            <w:r w:rsidRPr="00CF3536">
              <w:rPr>
                <w:b/>
                <w:sz w:val="22"/>
                <w:szCs w:val="22"/>
              </w:rPr>
              <w:t>Глава 10.    Метод координат     (10 часов)</w:t>
            </w:r>
          </w:p>
        </w:tc>
      </w:tr>
      <w:tr w:rsidR="003962EB" w:rsidTr="00536447">
        <w:tc>
          <w:tcPr>
            <w:tcW w:w="1007" w:type="dxa"/>
          </w:tcPr>
          <w:p w:rsidR="003962EB" w:rsidRPr="00CF3536" w:rsidRDefault="003962EB" w:rsidP="00603152">
            <w:pPr>
              <w:spacing w:after="0" w:line="240" w:lineRule="auto"/>
              <w:ind w:left="34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9</w:t>
            </w:r>
          </w:p>
        </w:tc>
        <w:tc>
          <w:tcPr>
            <w:tcW w:w="4292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Разложение вектора по двум неколлинеарным векторам</w:t>
            </w:r>
          </w:p>
        </w:tc>
        <w:tc>
          <w:tcPr>
            <w:tcW w:w="200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Лемма о двух неколлинеарных векторах. Теорема о двух неколлинеарных векторах.</w:t>
            </w:r>
          </w:p>
        </w:tc>
      </w:tr>
      <w:tr w:rsidR="003962EB" w:rsidTr="00536447">
        <w:tc>
          <w:tcPr>
            <w:tcW w:w="1007" w:type="dxa"/>
          </w:tcPr>
          <w:p w:rsidR="003962EB" w:rsidRPr="00CF3536" w:rsidRDefault="003962EB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10</w:t>
            </w:r>
          </w:p>
        </w:tc>
        <w:tc>
          <w:tcPr>
            <w:tcW w:w="4292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Координаты вектора</w:t>
            </w:r>
          </w:p>
        </w:tc>
        <w:tc>
          <w:tcPr>
            <w:tcW w:w="200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743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Понятие координат вектора. Правила действия над векторами с заданными координатами.</w:t>
            </w:r>
          </w:p>
        </w:tc>
      </w:tr>
      <w:tr w:rsidR="003962EB" w:rsidTr="00536447">
        <w:tc>
          <w:tcPr>
            <w:tcW w:w="1007" w:type="dxa"/>
          </w:tcPr>
          <w:p w:rsidR="003962EB" w:rsidRPr="00CF3536" w:rsidRDefault="003962EB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11</w:t>
            </w:r>
          </w:p>
        </w:tc>
        <w:tc>
          <w:tcPr>
            <w:tcW w:w="4292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Связь между координатами вектора и координатами начала и конца</w:t>
            </w:r>
          </w:p>
        </w:tc>
        <w:tc>
          <w:tcPr>
            <w:tcW w:w="200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743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Радиус-вектор, Нахождение координаты вектора, зная его начало и конец</w:t>
            </w:r>
          </w:p>
        </w:tc>
      </w:tr>
      <w:tr w:rsidR="003962EB" w:rsidTr="00536447">
        <w:tc>
          <w:tcPr>
            <w:tcW w:w="1007" w:type="dxa"/>
          </w:tcPr>
          <w:p w:rsidR="003962EB" w:rsidRPr="00CF3536" w:rsidRDefault="003962EB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292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Простейшие задачи в координатах</w:t>
            </w:r>
          </w:p>
        </w:tc>
        <w:tc>
          <w:tcPr>
            <w:tcW w:w="200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743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Формулы для нахождения координат середины отрезка, длины вектора, расстояние между двумя точками.</w:t>
            </w:r>
          </w:p>
        </w:tc>
      </w:tr>
      <w:tr w:rsidR="003962EB" w:rsidTr="00536447">
        <w:tc>
          <w:tcPr>
            <w:tcW w:w="1007" w:type="dxa"/>
          </w:tcPr>
          <w:p w:rsidR="003962EB" w:rsidRPr="00CF3536" w:rsidRDefault="003962EB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13</w:t>
            </w:r>
          </w:p>
        </w:tc>
        <w:tc>
          <w:tcPr>
            <w:tcW w:w="4292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Уравнение линии на плоскости</w:t>
            </w:r>
          </w:p>
        </w:tc>
        <w:tc>
          <w:tcPr>
            <w:tcW w:w="200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743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Понятие уравнения на плоскости прямой</w:t>
            </w:r>
          </w:p>
        </w:tc>
      </w:tr>
      <w:tr w:rsidR="003962EB" w:rsidTr="00536447">
        <w:tc>
          <w:tcPr>
            <w:tcW w:w="1007" w:type="dxa"/>
          </w:tcPr>
          <w:p w:rsidR="003962EB" w:rsidRPr="00CF3536" w:rsidRDefault="003962EB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14</w:t>
            </w:r>
          </w:p>
        </w:tc>
        <w:tc>
          <w:tcPr>
            <w:tcW w:w="4292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Уравнение окружности</w:t>
            </w:r>
          </w:p>
        </w:tc>
        <w:tc>
          <w:tcPr>
            <w:tcW w:w="200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7430" w:type="dxa"/>
          </w:tcPr>
          <w:p w:rsidR="003962EB" w:rsidRPr="00CF3536" w:rsidRDefault="003962EB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CF3536">
              <w:rPr>
                <w:sz w:val="22"/>
                <w:szCs w:val="22"/>
              </w:rPr>
              <w:t>Вывод уравнения окружности</w:t>
            </w:r>
          </w:p>
        </w:tc>
      </w:tr>
      <w:tr w:rsidR="003962EB" w:rsidTr="00536447">
        <w:tc>
          <w:tcPr>
            <w:tcW w:w="1007" w:type="dxa"/>
          </w:tcPr>
          <w:p w:rsidR="003962EB" w:rsidRPr="003962EB" w:rsidRDefault="003962EB" w:rsidP="00AF05CA">
            <w:pPr>
              <w:spacing w:after="0" w:line="360" w:lineRule="auto"/>
            </w:pPr>
            <w:r w:rsidRPr="003962EB">
              <w:t>15</w:t>
            </w:r>
          </w:p>
        </w:tc>
        <w:tc>
          <w:tcPr>
            <w:tcW w:w="4292" w:type="dxa"/>
          </w:tcPr>
          <w:p w:rsidR="003962EB" w:rsidRPr="003962EB" w:rsidRDefault="003962EB" w:rsidP="00603152">
            <w:pPr>
              <w:spacing w:after="0" w:line="240" w:lineRule="auto"/>
            </w:pPr>
            <w:r w:rsidRPr="003962EB">
              <w:t xml:space="preserve">Уравнение </w:t>
            </w:r>
            <w:proofErr w:type="gramStart"/>
            <w:r w:rsidRPr="003962EB">
              <w:t>прямой</w:t>
            </w:r>
            <w:proofErr w:type="gramEnd"/>
          </w:p>
        </w:tc>
        <w:tc>
          <w:tcPr>
            <w:tcW w:w="2000" w:type="dxa"/>
          </w:tcPr>
          <w:p w:rsidR="003962EB" w:rsidRPr="003962EB" w:rsidRDefault="003962EB" w:rsidP="00603152">
            <w:pPr>
              <w:spacing w:after="0" w:line="240" w:lineRule="auto"/>
            </w:pPr>
            <w:r w:rsidRPr="003962EB">
              <w:t>Комбинированный урок</w:t>
            </w:r>
          </w:p>
        </w:tc>
        <w:tc>
          <w:tcPr>
            <w:tcW w:w="7430" w:type="dxa"/>
          </w:tcPr>
          <w:p w:rsidR="003962EB" w:rsidRPr="003962EB" w:rsidRDefault="003962EB" w:rsidP="00603152">
            <w:pPr>
              <w:spacing w:after="0" w:line="240" w:lineRule="auto"/>
            </w:pPr>
            <w:r w:rsidRPr="003962EB">
              <w:t>Вывод уравнения прямой</w:t>
            </w:r>
          </w:p>
        </w:tc>
      </w:tr>
      <w:tr w:rsidR="003962EB" w:rsidTr="00536447">
        <w:tc>
          <w:tcPr>
            <w:tcW w:w="1007" w:type="dxa"/>
          </w:tcPr>
          <w:p w:rsidR="003962EB" w:rsidRPr="003962EB" w:rsidRDefault="003962EB" w:rsidP="00AF05CA">
            <w:pPr>
              <w:spacing w:after="0" w:line="360" w:lineRule="auto"/>
            </w:pPr>
            <w:r>
              <w:t>16</w:t>
            </w:r>
          </w:p>
        </w:tc>
        <w:tc>
          <w:tcPr>
            <w:tcW w:w="4292" w:type="dxa"/>
          </w:tcPr>
          <w:p w:rsidR="003962EB" w:rsidRPr="003962EB" w:rsidRDefault="003962EB" w:rsidP="00603152">
            <w:pPr>
              <w:spacing w:after="0" w:line="240" w:lineRule="auto"/>
            </w:pPr>
            <w:r w:rsidRPr="003962EB">
              <w:t>Подготовка к контрольной работе. Обобщающий урок</w:t>
            </w:r>
          </w:p>
        </w:tc>
        <w:tc>
          <w:tcPr>
            <w:tcW w:w="2000" w:type="dxa"/>
          </w:tcPr>
          <w:p w:rsidR="003962EB" w:rsidRPr="003962EB" w:rsidRDefault="003962EB" w:rsidP="00603152">
            <w:pPr>
              <w:spacing w:after="0" w:line="240" w:lineRule="auto"/>
            </w:pPr>
            <w:r w:rsidRPr="003962EB">
              <w:t>Урок обобщения и систематизации знаний</w:t>
            </w:r>
          </w:p>
        </w:tc>
        <w:tc>
          <w:tcPr>
            <w:tcW w:w="7430" w:type="dxa"/>
          </w:tcPr>
          <w:p w:rsidR="003962EB" w:rsidRPr="003962EB" w:rsidRDefault="003962EB" w:rsidP="00603152">
            <w:pPr>
              <w:spacing w:after="0" w:line="240" w:lineRule="auto"/>
            </w:pPr>
            <w:r w:rsidRPr="003962EB">
              <w:t xml:space="preserve">Знать понятия координат вектора, правила над векторами, формулы для нахождения координат </w:t>
            </w:r>
          </w:p>
        </w:tc>
      </w:tr>
      <w:tr w:rsidR="003962EB" w:rsidTr="00536447">
        <w:tc>
          <w:tcPr>
            <w:tcW w:w="1007" w:type="dxa"/>
          </w:tcPr>
          <w:p w:rsidR="003962EB" w:rsidRPr="003962EB" w:rsidRDefault="003962EB" w:rsidP="00AF05CA">
            <w:pPr>
              <w:spacing w:after="0" w:line="360" w:lineRule="auto"/>
            </w:pPr>
            <w:r>
              <w:t>17</w:t>
            </w:r>
          </w:p>
        </w:tc>
        <w:tc>
          <w:tcPr>
            <w:tcW w:w="4292" w:type="dxa"/>
          </w:tcPr>
          <w:p w:rsidR="003962EB" w:rsidRPr="003962EB" w:rsidRDefault="003962EB" w:rsidP="00603152">
            <w:pPr>
              <w:spacing w:after="0" w:line="240" w:lineRule="auto"/>
              <w:rPr>
                <w:b/>
                <w:i/>
                <w:u w:val="single"/>
              </w:rPr>
            </w:pPr>
            <w:r w:rsidRPr="003962EB">
              <w:rPr>
                <w:b/>
                <w:i/>
                <w:u w:val="single"/>
              </w:rPr>
              <w:t>Контрольная работа №1</w:t>
            </w:r>
            <w:r w:rsidRPr="003962EB">
              <w:t>«Векторы. Метод координат»</w:t>
            </w:r>
          </w:p>
          <w:p w:rsidR="003962EB" w:rsidRPr="003962EB" w:rsidRDefault="003962EB" w:rsidP="00603152">
            <w:pPr>
              <w:spacing w:after="0" w:line="240" w:lineRule="auto"/>
            </w:pPr>
          </w:p>
        </w:tc>
        <w:tc>
          <w:tcPr>
            <w:tcW w:w="2000" w:type="dxa"/>
          </w:tcPr>
          <w:p w:rsidR="003962EB" w:rsidRPr="003962EB" w:rsidRDefault="003962EB" w:rsidP="00603152">
            <w:pPr>
              <w:spacing w:after="0" w:line="240" w:lineRule="auto"/>
            </w:pPr>
            <w:r w:rsidRPr="003962EB">
              <w:t xml:space="preserve">Урок контроля ЗУН </w:t>
            </w:r>
            <w:proofErr w:type="gramStart"/>
            <w:r w:rsidRPr="003962EB">
              <w:t>обучающихся</w:t>
            </w:r>
            <w:proofErr w:type="gramEnd"/>
            <w:r w:rsidRPr="003962EB">
              <w:t xml:space="preserve"> </w:t>
            </w:r>
          </w:p>
        </w:tc>
        <w:tc>
          <w:tcPr>
            <w:tcW w:w="7430" w:type="dxa"/>
          </w:tcPr>
          <w:p w:rsidR="003962EB" w:rsidRPr="003962EB" w:rsidRDefault="003962EB" w:rsidP="00603152">
            <w:pPr>
              <w:spacing w:after="0" w:line="240" w:lineRule="auto"/>
            </w:pPr>
            <w:r w:rsidRPr="003962EB">
              <w:t>Знать понятия координат вектора, правила над векторами, формулы для нахождения координат</w:t>
            </w:r>
          </w:p>
        </w:tc>
      </w:tr>
      <w:tr w:rsidR="003962EB" w:rsidTr="00536447">
        <w:tc>
          <w:tcPr>
            <w:tcW w:w="1007" w:type="dxa"/>
          </w:tcPr>
          <w:p w:rsidR="003962EB" w:rsidRPr="003962EB" w:rsidRDefault="003962EB" w:rsidP="00AF05CA">
            <w:pPr>
              <w:spacing w:after="0" w:line="360" w:lineRule="auto"/>
            </w:pPr>
            <w:r>
              <w:t>18</w:t>
            </w:r>
          </w:p>
        </w:tc>
        <w:tc>
          <w:tcPr>
            <w:tcW w:w="4292" w:type="dxa"/>
          </w:tcPr>
          <w:p w:rsidR="003962EB" w:rsidRPr="003962EB" w:rsidRDefault="003962EB" w:rsidP="00603152">
            <w:pPr>
              <w:spacing w:after="0" w:line="240" w:lineRule="auto"/>
            </w:pPr>
            <w:r w:rsidRPr="003962EB">
              <w:rPr>
                <w:b/>
                <w:i/>
                <w:u w:val="single"/>
              </w:rPr>
              <w:t xml:space="preserve">Зачёт по теме: </w:t>
            </w:r>
            <w:r w:rsidRPr="003962EB">
              <w:t>«Векторы. Метод координат»</w:t>
            </w:r>
          </w:p>
        </w:tc>
        <w:tc>
          <w:tcPr>
            <w:tcW w:w="2000" w:type="dxa"/>
          </w:tcPr>
          <w:p w:rsidR="003962EB" w:rsidRPr="003962EB" w:rsidRDefault="003962EB" w:rsidP="00603152">
            <w:pPr>
              <w:spacing w:after="0" w:line="240" w:lineRule="auto"/>
            </w:pPr>
            <w:r w:rsidRPr="003962EB">
              <w:t xml:space="preserve">Урок контроля ЗУН </w:t>
            </w:r>
            <w:proofErr w:type="gramStart"/>
            <w:r w:rsidRPr="003962EB">
              <w:t>обучающихся</w:t>
            </w:r>
            <w:proofErr w:type="gramEnd"/>
          </w:p>
        </w:tc>
        <w:tc>
          <w:tcPr>
            <w:tcW w:w="7430" w:type="dxa"/>
          </w:tcPr>
          <w:p w:rsidR="003962EB" w:rsidRPr="003962EB" w:rsidRDefault="003962EB" w:rsidP="00603152">
            <w:pPr>
              <w:spacing w:after="0" w:line="240" w:lineRule="auto"/>
            </w:pPr>
            <w:r w:rsidRPr="003962EB">
              <w:t>Знать понятия координат вектора, правила над векторами, формулы для нахождения координат</w:t>
            </w:r>
          </w:p>
        </w:tc>
      </w:tr>
      <w:tr w:rsidR="00B26A53" w:rsidTr="00603152">
        <w:tc>
          <w:tcPr>
            <w:tcW w:w="14729" w:type="dxa"/>
            <w:gridSpan w:val="4"/>
          </w:tcPr>
          <w:p w:rsidR="00B26A53" w:rsidRPr="00B26A53" w:rsidRDefault="00B26A53" w:rsidP="00B26A53">
            <w:pPr>
              <w:spacing w:after="0" w:line="240" w:lineRule="auto"/>
              <w:ind w:left="34"/>
              <w:rPr>
                <w:b/>
                <w:sz w:val="26"/>
                <w:szCs w:val="26"/>
              </w:rPr>
            </w:pPr>
            <w:r w:rsidRPr="00B26A53">
              <w:rPr>
                <w:b/>
                <w:sz w:val="26"/>
                <w:szCs w:val="26"/>
              </w:rPr>
              <w:t>Глава 11.     Соотношение между сторонами и углами треугольника. Скалярное произведение векторов. (11 часов)</w:t>
            </w:r>
          </w:p>
        </w:tc>
      </w:tr>
      <w:tr w:rsidR="00B26A53" w:rsidTr="00536447">
        <w:tc>
          <w:tcPr>
            <w:tcW w:w="1007" w:type="dxa"/>
          </w:tcPr>
          <w:p w:rsidR="00B26A53" w:rsidRPr="003962EB" w:rsidRDefault="00B26A53" w:rsidP="00AF05CA">
            <w:pPr>
              <w:spacing w:after="0" w:line="360" w:lineRule="auto"/>
            </w:pPr>
            <w:r>
              <w:t>19</w:t>
            </w:r>
          </w:p>
        </w:tc>
        <w:tc>
          <w:tcPr>
            <w:tcW w:w="4292" w:type="dxa"/>
          </w:tcPr>
          <w:p w:rsidR="00B26A53" w:rsidRPr="00B26A53" w:rsidRDefault="00B26A53" w:rsidP="00603152">
            <w:pPr>
              <w:spacing w:after="0" w:line="240" w:lineRule="auto"/>
            </w:pPr>
            <w:r w:rsidRPr="00B26A53">
              <w:t>Синус, косинус, тангенс</w:t>
            </w:r>
          </w:p>
        </w:tc>
        <w:tc>
          <w:tcPr>
            <w:tcW w:w="200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Определение синуса, косинуса, тангенса угла</w:t>
            </w:r>
          </w:p>
        </w:tc>
      </w:tr>
      <w:tr w:rsidR="00B26A53" w:rsidTr="00536447">
        <w:tc>
          <w:tcPr>
            <w:tcW w:w="1007" w:type="dxa"/>
          </w:tcPr>
          <w:p w:rsidR="00B26A53" w:rsidRPr="003962EB" w:rsidRDefault="00B26A53" w:rsidP="00AF05CA">
            <w:pPr>
              <w:spacing w:after="0" w:line="360" w:lineRule="auto"/>
            </w:pPr>
            <w:r>
              <w:t>20</w:t>
            </w:r>
          </w:p>
        </w:tc>
        <w:tc>
          <w:tcPr>
            <w:tcW w:w="4292" w:type="dxa"/>
          </w:tcPr>
          <w:p w:rsidR="00B26A53" w:rsidRPr="00B26A53" w:rsidRDefault="00B26A53" w:rsidP="00603152">
            <w:pPr>
              <w:spacing w:after="0" w:line="240" w:lineRule="auto"/>
            </w:pPr>
            <w:r w:rsidRPr="00B26A53">
              <w:t>Основное тригонометрическое тождество. Формулы приведения</w:t>
            </w:r>
          </w:p>
        </w:tc>
        <w:tc>
          <w:tcPr>
            <w:tcW w:w="200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Основное тригонометрическое тождество. Формулы приведения</w:t>
            </w:r>
          </w:p>
        </w:tc>
      </w:tr>
      <w:tr w:rsidR="00B26A53" w:rsidTr="00536447">
        <w:tc>
          <w:tcPr>
            <w:tcW w:w="1007" w:type="dxa"/>
          </w:tcPr>
          <w:p w:rsidR="00B26A53" w:rsidRPr="003962EB" w:rsidRDefault="00B26A53" w:rsidP="00AF05CA">
            <w:pPr>
              <w:spacing w:after="0" w:line="360" w:lineRule="auto"/>
            </w:pPr>
            <w:r>
              <w:t>21</w:t>
            </w:r>
          </w:p>
        </w:tc>
        <w:tc>
          <w:tcPr>
            <w:tcW w:w="4292" w:type="dxa"/>
          </w:tcPr>
          <w:p w:rsidR="00B26A53" w:rsidRPr="00B26A53" w:rsidRDefault="00B26A53" w:rsidP="00603152">
            <w:pPr>
              <w:spacing w:after="0" w:line="240" w:lineRule="auto"/>
            </w:pPr>
            <w:r w:rsidRPr="00B26A53">
              <w:t>Формулы для вычисления координат точки</w:t>
            </w:r>
          </w:p>
        </w:tc>
        <w:tc>
          <w:tcPr>
            <w:tcW w:w="200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Формулы для вычисления координат точки</w:t>
            </w:r>
          </w:p>
        </w:tc>
      </w:tr>
      <w:tr w:rsidR="00B26A53" w:rsidTr="00536447">
        <w:tc>
          <w:tcPr>
            <w:tcW w:w="1007" w:type="dxa"/>
          </w:tcPr>
          <w:p w:rsidR="00B26A53" w:rsidRPr="003962EB" w:rsidRDefault="00B26A53" w:rsidP="00AF05CA">
            <w:pPr>
              <w:spacing w:after="0" w:line="360" w:lineRule="auto"/>
            </w:pPr>
            <w:r>
              <w:t>22</w:t>
            </w:r>
          </w:p>
        </w:tc>
        <w:tc>
          <w:tcPr>
            <w:tcW w:w="4292" w:type="dxa"/>
          </w:tcPr>
          <w:p w:rsidR="00B26A53" w:rsidRPr="00B26A53" w:rsidRDefault="00B26A53" w:rsidP="00603152">
            <w:pPr>
              <w:spacing w:after="0" w:line="240" w:lineRule="auto"/>
            </w:pPr>
            <w:r w:rsidRPr="00B26A53">
              <w:t>Теорема о площади треугольника. Теорема синусов</w:t>
            </w:r>
          </w:p>
        </w:tc>
        <w:tc>
          <w:tcPr>
            <w:tcW w:w="200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Теорема о площади треугольника. Теорема синусов</w:t>
            </w:r>
          </w:p>
        </w:tc>
      </w:tr>
      <w:tr w:rsidR="00B26A53" w:rsidTr="00536447">
        <w:tc>
          <w:tcPr>
            <w:tcW w:w="1007" w:type="dxa"/>
          </w:tcPr>
          <w:p w:rsidR="00B26A53" w:rsidRPr="003962EB" w:rsidRDefault="00B26A53" w:rsidP="00AF05CA">
            <w:pPr>
              <w:spacing w:after="0" w:line="360" w:lineRule="auto"/>
            </w:pPr>
            <w:r>
              <w:t>23</w:t>
            </w:r>
          </w:p>
        </w:tc>
        <w:tc>
          <w:tcPr>
            <w:tcW w:w="4292" w:type="dxa"/>
          </w:tcPr>
          <w:p w:rsidR="00B26A53" w:rsidRPr="00B26A53" w:rsidRDefault="00B26A53" w:rsidP="00603152">
            <w:pPr>
              <w:spacing w:after="0" w:line="240" w:lineRule="auto"/>
            </w:pPr>
            <w:r w:rsidRPr="00B26A53">
              <w:t>Теорема косинусов</w:t>
            </w:r>
          </w:p>
        </w:tc>
        <w:tc>
          <w:tcPr>
            <w:tcW w:w="200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Теорема косинусов</w:t>
            </w:r>
          </w:p>
        </w:tc>
      </w:tr>
      <w:tr w:rsidR="00B26A53" w:rsidTr="00536447">
        <w:tc>
          <w:tcPr>
            <w:tcW w:w="1007" w:type="dxa"/>
          </w:tcPr>
          <w:p w:rsidR="00B26A53" w:rsidRPr="003962EB" w:rsidRDefault="00B26A53" w:rsidP="00AF05CA">
            <w:pPr>
              <w:spacing w:after="0" w:line="360" w:lineRule="auto"/>
            </w:pPr>
            <w:r>
              <w:t>24</w:t>
            </w:r>
          </w:p>
        </w:tc>
        <w:tc>
          <w:tcPr>
            <w:tcW w:w="4292" w:type="dxa"/>
          </w:tcPr>
          <w:p w:rsidR="00B26A53" w:rsidRPr="00B26A53" w:rsidRDefault="00B26A53" w:rsidP="00603152">
            <w:pPr>
              <w:spacing w:after="0" w:line="240" w:lineRule="auto"/>
            </w:pPr>
            <w:r w:rsidRPr="00B26A53">
              <w:t>Решение треугольников. Измерительные работы.</w:t>
            </w:r>
          </w:p>
        </w:tc>
        <w:tc>
          <w:tcPr>
            <w:tcW w:w="200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Решение треугольников. Измерительные работы.</w:t>
            </w:r>
          </w:p>
        </w:tc>
      </w:tr>
      <w:tr w:rsidR="00B26A53" w:rsidTr="00536447">
        <w:tc>
          <w:tcPr>
            <w:tcW w:w="1007" w:type="dxa"/>
          </w:tcPr>
          <w:p w:rsidR="00B26A53" w:rsidRPr="003962EB" w:rsidRDefault="00B26A53" w:rsidP="00AF05CA">
            <w:pPr>
              <w:spacing w:after="0" w:line="360" w:lineRule="auto"/>
            </w:pPr>
            <w:r>
              <w:t>25</w:t>
            </w:r>
          </w:p>
        </w:tc>
        <w:tc>
          <w:tcPr>
            <w:tcW w:w="4292" w:type="dxa"/>
          </w:tcPr>
          <w:p w:rsidR="00B26A53" w:rsidRPr="00B26A53" w:rsidRDefault="00B26A53" w:rsidP="00603152">
            <w:pPr>
              <w:spacing w:after="0" w:line="240" w:lineRule="auto"/>
            </w:pPr>
            <w:r w:rsidRPr="00B26A53">
              <w:t>Угол между векторами. Скалярное произведение векторов</w:t>
            </w:r>
          </w:p>
        </w:tc>
        <w:tc>
          <w:tcPr>
            <w:tcW w:w="200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Угол между векторами. Скалярное произведение векторов</w:t>
            </w:r>
          </w:p>
        </w:tc>
      </w:tr>
      <w:tr w:rsidR="00B26A53" w:rsidTr="00536447">
        <w:tc>
          <w:tcPr>
            <w:tcW w:w="1007" w:type="dxa"/>
          </w:tcPr>
          <w:p w:rsidR="00B26A53" w:rsidRPr="003962EB" w:rsidRDefault="00B26A53" w:rsidP="00AF05CA">
            <w:pPr>
              <w:spacing w:after="0" w:line="360" w:lineRule="auto"/>
            </w:pPr>
            <w:r>
              <w:t>26</w:t>
            </w:r>
          </w:p>
        </w:tc>
        <w:tc>
          <w:tcPr>
            <w:tcW w:w="4292" w:type="dxa"/>
          </w:tcPr>
          <w:p w:rsidR="00B26A53" w:rsidRPr="00B26A53" w:rsidRDefault="00B26A53" w:rsidP="00603152">
            <w:pPr>
              <w:spacing w:after="0" w:line="240" w:lineRule="auto"/>
            </w:pPr>
            <w:r w:rsidRPr="00B26A53">
              <w:t>Скалярное произведение в координатах. Свойства скалярного произведения векторов</w:t>
            </w:r>
          </w:p>
        </w:tc>
        <w:tc>
          <w:tcPr>
            <w:tcW w:w="200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Скалярное произведение в координатах. Свойства скалярного произведения векторов</w:t>
            </w:r>
          </w:p>
        </w:tc>
      </w:tr>
      <w:tr w:rsidR="00B26A53" w:rsidTr="00536447">
        <w:tc>
          <w:tcPr>
            <w:tcW w:w="1007" w:type="dxa"/>
          </w:tcPr>
          <w:p w:rsidR="00B26A53" w:rsidRPr="003962EB" w:rsidRDefault="00B26A53" w:rsidP="00AF05CA">
            <w:pPr>
              <w:spacing w:after="0" w:line="360" w:lineRule="auto"/>
            </w:pPr>
            <w:r>
              <w:t>27</w:t>
            </w:r>
          </w:p>
        </w:tc>
        <w:tc>
          <w:tcPr>
            <w:tcW w:w="4292" w:type="dxa"/>
          </w:tcPr>
          <w:p w:rsidR="00B26A53" w:rsidRPr="00B26A53" w:rsidRDefault="00B26A53" w:rsidP="00603152">
            <w:pPr>
              <w:spacing w:after="0" w:line="240" w:lineRule="auto"/>
            </w:pPr>
            <w:r w:rsidRPr="00B26A53">
              <w:t>Подготовка к контрольной работе. Обобщающий урок</w:t>
            </w:r>
          </w:p>
          <w:p w:rsidR="00B26A53" w:rsidRPr="00B26A53" w:rsidRDefault="00B26A53" w:rsidP="00603152">
            <w:pPr>
              <w:spacing w:after="0" w:line="240" w:lineRule="auto"/>
            </w:pPr>
          </w:p>
        </w:tc>
        <w:tc>
          <w:tcPr>
            <w:tcW w:w="200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Урок обобщения и систематизации знаний</w:t>
            </w:r>
          </w:p>
        </w:tc>
        <w:tc>
          <w:tcPr>
            <w:tcW w:w="743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Угол между векторами. Скалярное произведение векторов</w:t>
            </w:r>
          </w:p>
        </w:tc>
      </w:tr>
      <w:tr w:rsidR="00B26A53" w:rsidTr="00536447">
        <w:tc>
          <w:tcPr>
            <w:tcW w:w="1007" w:type="dxa"/>
          </w:tcPr>
          <w:p w:rsidR="00B26A53" w:rsidRDefault="00B26A53" w:rsidP="00AF05CA">
            <w:pPr>
              <w:spacing w:after="0" w:line="360" w:lineRule="auto"/>
            </w:pPr>
            <w:r>
              <w:t>28</w:t>
            </w:r>
          </w:p>
        </w:tc>
        <w:tc>
          <w:tcPr>
            <w:tcW w:w="4292" w:type="dxa"/>
          </w:tcPr>
          <w:p w:rsidR="00B26A53" w:rsidRPr="00B26A53" w:rsidRDefault="00B26A53" w:rsidP="00603152">
            <w:pPr>
              <w:spacing w:after="0" w:line="240" w:lineRule="auto"/>
              <w:rPr>
                <w:b/>
                <w:i/>
                <w:u w:val="single"/>
              </w:rPr>
            </w:pPr>
            <w:r w:rsidRPr="00B26A53">
              <w:rPr>
                <w:b/>
                <w:i/>
                <w:u w:val="single"/>
              </w:rPr>
              <w:t>Контрольная работа №2</w:t>
            </w:r>
          </w:p>
          <w:p w:rsidR="00B26A53" w:rsidRPr="00B26A53" w:rsidRDefault="00B26A53" w:rsidP="00603152">
            <w:pPr>
              <w:spacing w:after="0" w:line="240" w:lineRule="auto"/>
            </w:pPr>
            <w:r w:rsidRPr="00B26A53">
              <w:t>«Соотношение между сторонами и углами треугольника»</w:t>
            </w:r>
          </w:p>
        </w:tc>
        <w:tc>
          <w:tcPr>
            <w:tcW w:w="200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 xml:space="preserve">Урок контроля ЗУН </w:t>
            </w:r>
            <w:proofErr w:type="gramStart"/>
            <w:r w:rsidRPr="00AF05CA">
              <w:rPr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743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Скалярное произведение в координатах. Угол между векторами. Скалярное произведение векторов</w:t>
            </w:r>
          </w:p>
        </w:tc>
      </w:tr>
      <w:tr w:rsidR="00B26A53" w:rsidTr="00536447">
        <w:tc>
          <w:tcPr>
            <w:tcW w:w="1007" w:type="dxa"/>
          </w:tcPr>
          <w:p w:rsidR="00B26A53" w:rsidRDefault="00B26A53" w:rsidP="00AF05CA">
            <w:pPr>
              <w:spacing w:after="0" w:line="360" w:lineRule="auto"/>
            </w:pPr>
            <w:r>
              <w:lastRenderedPageBreak/>
              <w:t>29</w:t>
            </w:r>
          </w:p>
        </w:tc>
        <w:tc>
          <w:tcPr>
            <w:tcW w:w="4292" w:type="dxa"/>
          </w:tcPr>
          <w:p w:rsidR="00B26A53" w:rsidRPr="00B26A53" w:rsidRDefault="00B26A53" w:rsidP="00603152">
            <w:pPr>
              <w:spacing w:after="0" w:line="240" w:lineRule="auto"/>
              <w:rPr>
                <w:b/>
                <w:i/>
                <w:u w:val="single"/>
              </w:rPr>
            </w:pPr>
            <w:r w:rsidRPr="00B26A53">
              <w:rPr>
                <w:b/>
                <w:i/>
                <w:u w:val="single"/>
              </w:rPr>
              <w:t xml:space="preserve">Зачёт по теме: </w:t>
            </w:r>
          </w:p>
          <w:p w:rsidR="00B26A53" w:rsidRPr="00B26A53" w:rsidRDefault="00B26A53" w:rsidP="00603152">
            <w:pPr>
              <w:spacing w:after="0" w:line="240" w:lineRule="auto"/>
              <w:rPr>
                <w:b/>
                <w:i/>
                <w:u w:val="single"/>
              </w:rPr>
            </w:pPr>
            <w:r w:rsidRPr="00B26A53">
              <w:t>«Соотношение между сторонами и углами треугольника»</w:t>
            </w:r>
          </w:p>
        </w:tc>
        <w:tc>
          <w:tcPr>
            <w:tcW w:w="200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 xml:space="preserve">Урок контроля ЗУН </w:t>
            </w:r>
            <w:proofErr w:type="gramStart"/>
            <w:r w:rsidRPr="00AF05CA">
              <w:rPr>
                <w:sz w:val="18"/>
                <w:szCs w:val="18"/>
              </w:rPr>
              <w:t>обучающихся</w:t>
            </w:r>
            <w:proofErr w:type="gramEnd"/>
          </w:p>
        </w:tc>
        <w:tc>
          <w:tcPr>
            <w:tcW w:w="7430" w:type="dxa"/>
          </w:tcPr>
          <w:p w:rsidR="00B26A53" w:rsidRPr="00AF05CA" w:rsidRDefault="00B26A53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Скалярное произведение в координатах. Угол между векторами. Скалярное произведение векторов</w:t>
            </w:r>
          </w:p>
        </w:tc>
      </w:tr>
      <w:tr w:rsidR="00B26A53" w:rsidTr="00603152">
        <w:tc>
          <w:tcPr>
            <w:tcW w:w="14729" w:type="dxa"/>
            <w:gridSpan w:val="4"/>
          </w:tcPr>
          <w:p w:rsidR="00B26A53" w:rsidRPr="00B26A53" w:rsidRDefault="00B26A53" w:rsidP="00B26A53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B26A53">
              <w:rPr>
                <w:b/>
                <w:sz w:val="28"/>
                <w:szCs w:val="28"/>
              </w:rPr>
              <w:t>Глава 12.        Длина окружности и площадь круга.     (12 часов)</w:t>
            </w:r>
          </w:p>
        </w:tc>
      </w:tr>
      <w:tr w:rsidR="00A13FC6" w:rsidTr="00536447">
        <w:tc>
          <w:tcPr>
            <w:tcW w:w="1007" w:type="dxa"/>
          </w:tcPr>
          <w:p w:rsidR="00A13FC6" w:rsidRDefault="00A13FC6" w:rsidP="00AF05CA">
            <w:pPr>
              <w:spacing w:after="0" w:line="360" w:lineRule="auto"/>
            </w:pPr>
            <w:r>
              <w:t>30</w:t>
            </w:r>
          </w:p>
        </w:tc>
        <w:tc>
          <w:tcPr>
            <w:tcW w:w="4292" w:type="dxa"/>
          </w:tcPr>
          <w:p w:rsidR="00A13FC6" w:rsidRPr="00A13FC6" w:rsidRDefault="00A13FC6" w:rsidP="00603152">
            <w:pPr>
              <w:spacing w:after="0" w:line="240" w:lineRule="auto"/>
            </w:pPr>
            <w:r w:rsidRPr="00A13FC6">
              <w:t xml:space="preserve">Правильный многоугольник. </w:t>
            </w:r>
          </w:p>
        </w:tc>
        <w:tc>
          <w:tcPr>
            <w:tcW w:w="2000" w:type="dxa"/>
          </w:tcPr>
          <w:p w:rsidR="00A13FC6" w:rsidRPr="00AF05CA" w:rsidRDefault="00A13FC6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A13FC6" w:rsidRPr="00AF05CA" w:rsidRDefault="00A13FC6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Понятие правильного многоугольника</w:t>
            </w:r>
          </w:p>
        </w:tc>
      </w:tr>
      <w:tr w:rsidR="00A13FC6" w:rsidTr="00536447">
        <w:tc>
          <w:tcPr>
            <w:tcW w:w="1007" w:type="dxa"/>
          </w:tcPr>
          <w:p w:rsidR="00A13FC6" w:rsidRDefault="00A13FC6" w:rsidP="00AF05CA">
            <w:pPr>
              <w:spacing w:after="0" w:line="360" w:lineRule="auto"/>
            </w:pPr>
            <w:r>
              <w:t>31</w:t>
            </w:r>
          </w:p>
        </w:tc>
        <w:tc>
          <w:tcPr>
            <w:tcW w:w="4292" w:type="dxa"/>
          </w:tcPr>
          <w:p w:rsidR="00A13FC6" w:rsidRPr="00A13FC6" w:rsidRDefault="00A13FC6" w:rsidP="00603152">
            <w:pPr>
              <w:spacing w:after="0" w:line="240" w:lineRule="auto"/>
            </w:pPr>
            <w:r w:rsidRPr="00A13FC6">
              <w:t>Окружность, описанная или вписанная в  правильный многоугольник.</w:t>
            </w:r>
          </w:p>
        </w:tc>
        <w:tc>
          <w:tcPr>
            <w:tcW w:w="2000" w:type="dxa"/>
          </w:tcPr>
          <w:p w:rsidR="00A13FC6" w:rsidRPr="00AF05CA" w:rsidRDefault="00A13FC6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A13FC6" w:rsidRPr="00AF05CA" w:rsidRDefault="00A13FC6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Окружность, описанная или вписанная в  правильный многоугольник.</w:t>
            </w:r>
          </w:p>
        </w:tc>
      </w:tr>
      <w:tr w:rsidR="00A13FC6" w:rsidTr="00536447">
        <w:tc>
          <w:tcPr>
            <w:tcW w:w="1007" w:type="dxa"/>
          </w:tcPr>
          <w:p w:rsidR="00A13FC6" w:rsidRDefault="00A13FC6" w:rsidP="00AF05CA">
            <w:pPr>
              <w:spacing w:after="0" w:line="360" w:lineRule="auto"/>
            </w:pPr>
            <w:r>
              <w:t>32</w:t>
            </w:r>
          </w:p>
        </w:tc>
        <w:tc>
          <w:tcPr>
            <w:tcW w:w="4292" w:type="dxa"/>
          </w:tcPr>
          <w:p w:rsidR="00A13FC6" w:rsidRPr="00A13FC6" w:rsidRDefault="00A13FC6" w:rsidP="00603152">
            <w:pPr>
              <w:spacing w:after="0" w:line="240" w:lineRule="auto"/>
            </w:pPr>
            <w:r w:rsidRPr="00A13FC6">
              <w:t>Формула для вычисления правильного многоугольника, его стороны и радиуса вписанной окружности</w:t>
            </w:r>
          </w:p>
        </w:tc>
        <w:tc>
          <w:tcPr>
            <w:tcW w:w="2000" w:type="dxa"/>
          </w:tcPr>
          <w:p w:rsidR="00A13FC6" w:rsidRPr="00AF05CA" w:rsidRDefault="00A13FC6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A13FC6" w:rsidRPr="00AF05CA" w:rsidRDefault="00A13FC6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Формула для вычисления правильного многоугольника, его стороны и радиуса вписанной окружности</w:t>
            </w:r>
          </w:p>
        </w:tc>
      </w:tr>
      <w:tr w:rsidR="00A13FC6" w:rsidTr="00536447">
        <w:tc>
          <w:tcPr>
            <w:tcW w:w="1007" w:type="dxa"/>
          </w:tcPr>
          <w:p w:rsidR="00A13FC6" w:rsidRDefault="00A13FC6" w:rsidP="00AF05CA">
            <w:pPr>
              <w:spacing w:after="0" w:line="360" w:lineRule="auto"/>
            </w:pPr>
            <w:r>
              <w:t>33</w:t>
            </w:r>
          </w:p>
        </w:tc>
        <w:tc>
          <w:tcPr>
            <w:tcW w:w="4292" w:type="dxa"/>
          </w:tcPr>
          <w:p w:rsidR="00A13FC6" w:rsidRPr="00A13FC6" w:rsidRDefault="00A13FC6" w:rsidP="00603152">
            <w:pPr>
              <w:spacing w:after="0" w:line="240" w:lineRule="auto"/>
            </w:pPr>
            <w:r w:rsidRPr="00A13FC6">
              <w:t xml:space="preserve">Построение правильных многоугольников </w:t>
            </w:r>
          </w:p>
        </w:tc>
        <w:tc>
          <w:tcPr>
            <w:tcW w:w="2000" w:type="dxa"/>
          </w:tcPr>
          <w:p w:rsidR="00A13FC6" w:rsidRPr="00AF05CA" w:rsidRDefault="00A13FC6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Урок практикум</w:t>
            </w:r>
          </w:p>
        </w:tc>
        <w:tc>
          <w:tcPr>
            <w:tcW w:w="7430" w:type="dxa"/>
          </w:tcPr>
          <w:p w:rsidR="00A13FC6" w:rsidRPr="00AF05CA" w:rsidRDefault="00A13FC6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Построение правильных многоугольников</w:t>
            </w:r>
          </w:p>
        </w:tc>
      </w:tr>
      <w:tr w:rsidR="00A13FC6" w:rsidTr="00536447">
        <w:tc>
          <w:tcPr>
            <w:tcW w:w="1007" w:type="dxa"/>
          </w:tcPr>
          <w:p w:rsidR="00A13FC6" w:rsidRDefault="00A13FC6" w:rsidP="00AF05CA">
            <w:pPr>
              <w:spacing w:after="0" w:line="360" w:lineRule="auto"/>
            </w:pPr>
            <w:r>
              <w:t>34</w:t>
            </w:r>
          </w:p>
        </w:tc>
        <w:tc>
          <w:tcPr>
            <w:tcW w:w="4292" w:type="dxa"/>
          </w:tcPr>
          <w:p w:rsidR="00A13FC6" w:rsidRPr="00A13FC6" w:rsidRDefault="00A13FC6" w:rsidP="00603152">
            <w:pPr>
              <w:spacing w:after="0" w:line="240" w:lineRule="auto"/>
            </w:pPr>
            <w:r w:rsidRPr="00A13FC6">
              <w:t>Длина окружности</w:t>
            </w:r>
          </w:p>
        </w:tc>
        <w:tc>
          <w:tcPr>
            <w:tcW w:w="2000" w:type="dxa"/>
          </w:tcPr>
          <w:p w:rsidR="00A13FC6" w:rsidRPr="00AF05CA" w:rsidRDefault="00A13FC6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A13FC6" w:rsidRPr="00AF05CA" w:rsidRDefault="00A13FC6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Длина окружности</w:t>
            </w:r>
          </w:p>
        </w:tc>
      </w:tr>
      <w:tr w:rsidR="00A13FC6" w:rsidTr="00536447">
        <w:tc>
          <w:tcPr>
            <w:tcW w:w="1007" w:type="dxa"/>
          </w:tcPr>
          <w:p w:rsidR="00A13FC6" w:rsidRDefault="00A13FC6" w:rsidP="00AF05CA">
            <w:pPr>
              <w:spacing w:after="0" w:line="360" w:lineRule="auto"/>
            </w:pPr>
            <w:r>
              <w:t>35</w:t>
            </w:r>
          </w:p>
        </w:tc>
        <w:tc>
          <w:tcPr>
            <w:tcW w:w="4292" w:type="dxa"/>
          </w:tcPr>
          <w:p w:rsidR="00A13FC6" w:rsidRPr="00A13FC6" w:rsidRDefault="00A13FC6" w:rsidP="00603152">
            <w:pPr>
              <w:spacing w:after="0" w:line="240" w:lineRule="auto"/>
            </w:pPr>
            <w:r w:rsidRPr="00A13FC6">
              <w:t>Площадь круга</w:t>
            </w:r>
          </w:p>
        </w:tc>
        <w:tc>
          <w:tcPr>
            <w:tcW w:w="2000" w:type="dxa"/>
          </w:tcPr>
          <w:p w:rsidR="00A13FC6" w:rsidRPr="00AF05CA" w:rsidRDefault="00A13FC6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Комбинированный урок</w:t>
            </w:r>
          </w:p>
        </w:tc>
        <w:tc>
          <w:tcPr>
            <w:tcW w:w="7430" w:type="dxa"/>
          </w:tcPr>
          <w:p w:rsidR="00A13FC6" w:rsidRPr="00AF05CA" w:rsidRDefault="00A13FC6" w:rsidP="00603152">
            <w:pPr>
              <w:spacing w:after="0" w:line="240" w:lineRule="auto"/>
              <w:rPr>
                <w:sz w:val="18"/>
                <w:szCs w:val="18"/>
              </w:rPr>
            </w:pPr>
            <w:r w:rsidRPr="00AF05CA">
              <w:rPr>
                <w:sz w:val="18"/>
                <w:szCs w:val="18"/>
              </w:rPr>
              <w:t>Площадь круга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36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Площадь кругового сектора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Площадь кругового сектора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37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Решение задач по теме «Длина окружности и площадь круга»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обобщения и систематизации знаний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Длина окружности Площадь круга. Площадь кругового сектора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38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Подготовка к контрольной работе. Обобщающий урок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обобщения и систематизации знаний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Длина окружности Площадь круга. Площадь кругового сектора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40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b/>
                <w:i/>
                <w:sz w:val="22"/>
                <w:szCs w:val="22"/>
                <w:u w:val="single"/>
              </w:rPr>
            </w:pPr>
            <w:r w:rsidRPr="005B086A">
              <w:rPr>
                <w:b/>
                <w:i/>
                <w:sz w:val="22"/>
                <w:szCs w:val="22"/>
                <w:u w:val="single"/>
              </w:rPr>
              <w:t>Контрольная работа №3</w:t>
            </w:r>
            <w:r w:rsidRPr="005B086A">
              <w:rPr>
                <w:sz w:val="22"/>
                <w:szCs w:val="22"/>
              </w:rPr>
              <w:t>«Длина окружности и площадь круга»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 xml:space="preserve">Урок проверки знаний 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Длина окружности Площадь круга. Площадь кругового сектора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41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b/>
                <w:i/>
                <w:sz w:val="22"/>
                <w:szCs w:val="22"/>
                <w:u w:val="single"/>
              </w:rPr>
            </w:pPr>
            <w:r w:rsidRPr="005B086A">
              <w:rPr>
                <w:b/>
                <w:i/>
                <w:sz w:val="22"/>
                <w:szCs w:val="22"/>
                <w:u w:val="single"/>
              </w:rPr>
              <w:t xml:space="preserve">Зачёт по теме: </w:t>
            </w:r>
          </w:p>
          <w:p w:rsidR="00A13FC6" w:rsidRPr="005B086A" w:rsidRDefault="00A13FC6" w:rsidP="00603152">
            <w:pPr>
              <w:spacing w:after="0" w:line="240" w:lineRule="auto"/>
              <w:rPr>
                <w:b/>
                <w:i/>
                <w:sz w:val="22"/>
                <w:szCs w:val="22"/>
                <w:u w:val="single"/>
              </w:rPr>
            </w:pPr>
            <w:r w:rsidRPr="005B086A">
              <w:rPr>
                <w:sz w:val="22"/>
                <w:szCs w:val="22"/>
              </w:rPr>
              <w:t>«Длина окружности и площадь круга»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 xml:space="preserve">Урок контроля ЗУН </w:t>
            </w:r>
            <w:proofErr w:type="gramStart"/>
            <w:r w:rsidRPr="005B086A">
              <w:rPr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Длина окружности Площадь круга. Площадь кругового сектора</w:t>
            </w:r>
          </w:p>
        </w:tc>
      </w:tr>
      <w:tr w:rsidR="00A13FC6" w:rsidTr="00603152">
        <w:tc>
          <w:tcPr>
            <w:tcW w:w="14729" w:type="dxa"/>
            <w:gridSpan w:val="4"/>
          </w:tcPr>
          <w:p w:rsidR="00A13FC6" w:rsidRPr="005B086A" w:rsidRDefault="00A13FC6" w:rsidP="00A13FC6">
            <w:pPr>
              <w:spacing w:after="0" w:line="240" w:lineRule="auto"/>
              <w:ind w:left="100"/>
              <w:jc w:val="center"/>
              <w:rPr>
                <w:b/>
                <w:sz w:val="22"/>
                <w:szCs w:val="22"/>
              </w:rPr>
            </w:pPr>
            <w:r w:rsidRPr="005B086A">
              <w:rPr>
                <w:b/>
                <w:sz w:val="22"/>
                <w:szCs w:val="22"/>
              </w:rPr>
              <w:t>Глава 13.      Движение.          (8 часов)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42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Отображение плоскости на себя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коррекции знаний и изучение нового материала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Отображение плоскости на себя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43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Понятие движения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Понятие движения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44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Параллельный перенос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Определение параллельного переноса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Поворот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применений знаний и умений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Определение поворота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46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Решение задач по теме «Движение»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применений знаний и умений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 xml:space="preserve">Понятие движения Определение параллельного переноса, поворота. 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47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Подготовка к контрольной работе.</w:t>
            </w:r>
          </w:p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Обобщающий урок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применений знаний и умений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 xml:space="preserve">Понятие движения Определение параллельного переноса, поворота. 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48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b/>
                <w:i/>
                <w:sz w:val="22"/>
                <w:szCs w:val="22"/>
                <w:u w:val="single"/>
              </w:rPr>
            </w:pPr>
            <w:r w:rsidRPr="005B086A">
              <w:rPr>
                <w:b/>
                <w:i/>
                <w:sz w:val="22"/>
                <w:szCs w:val="22"/>
                <w:u w:val="single"/>
              </w:rPr>
              <w:t>Контрольная работа №4</w:t>
            </w:r>
          </w:p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«Движение»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 xml:space="preserve">Урок контроля ЗУН учащихся 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 xml:space="preserve">Понятие движения Определение параллельного переноса, поворота. 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49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b/>
                <w:i/>
                <w:sz w:val="22"/>
                <w:szCs w:val="22"/>
                <w:u w:val="single"/>
              </w:rPr>
            </w:pPr>
            <w:r w:rsidRPr="005B086A">
              <w:rPr>
                <w:b/>
                <w:i/>
                <w:sz w:val="22"/>
                <w:szCs w:val="22"/>
                <w:u w:val="single"/>
              </w:rPr>
              <w:t>Зачёт по теме:</w:t>
            </w:r>
          </w:p>
          <w:p w:rsidR="00A13FC6" w:rsidRPr="005B086A" w:rsidRDefault="00A13FC6" w:rsidP="00603152">
            <w:pPr>
              <w:spacing w:after="0" w:line="240" w:lineRule="auto"/>
              <w:rPr>
                <w:b/>
                <w:i/>
                <w:sz w:val="22"/>
                <w:szCs w:val="22"/>
                <w:u w:val="single"/>
              </w:rPr>
            </w:pPr>
            <w:r w:rsidRPr="005B086A">
              <w:rPr>
                <w:b/>
                <w:i/>
                <w:sz w:val="22"/>
                <w:szCs w:val="22"/>
              </w:rPr>
              <w:t xml:space="preserve"> «</w:t>
            </w:r>
            <w:r w:rsidRPr="005B086A">
              <w:rPr>
                <w:sz w:val="22"/>
                <w:szCs w:val="22"/>
              </w:rPr>
              <w:t>Движение»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 xml:space="preserve">Урок проверки знаний 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 xml:space="preserve">Понятие движения Определение параллельного переноса, поворота. </w:t>
            </w:r>
          </w:p>
        </w:tc>
      </w:tr>
      <w:tr w:rsidR="00A13FC6" w:rsidTr="00603152">
        <w:tc>
          <w:tcPr>
            <w:tcW w:w="14729" w:type="dxa"/>
            <w:gridSpan w:val="4"/>
          </w:tcPr>
          <w:p w:rsidR="00A13FC6" w:rsidRPr="005B086A" w:rsidRDefault="00A13FC6" w:rsidP="00A13FC6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B086A">
              <w:rPr>
                <w:b/>
                <w:sz w:val="22"/>
                <w:szCs w:val="22"/>
              </w:rPr>
              <w:t>Глава 14.       Начальные сведения из стереометрии.       (8    часов)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50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Предмет стереометрии Многогранники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Предмет стереометрии Многогранник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51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Призма. Параллелепипед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применений знаний и умений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Призма. Параллелепипед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52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Объём тела. Свойства прямоугольного параллелепипеда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Объём тела. Свойства прямоугольного параллелепипеда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53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 xml:space="preserve">Пирамида. 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Комбинированный урок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 xml:space="preserve">Знать понятие цилиндра 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54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 xml:space="preserve">Цилиндр 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Знать понятие конуса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55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Конус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 xml:space="preserve">Урок </w:t>
            </w:r>
            <w:proofErr w:type="gramStart"/>
            <w:r w:rsidRPr="005B086A">
              <w:rPr>
                <w:sz w:val="22"/>
                <w:szCs w:val="22"/>
              </w:rPr>
              <w:t>-п</w:t>
            </w:r>
            <w:proofErr w:type="gramEnd"/>
            <w:r w:rsidRPr="005B086A">
              <w:rPr>
                <w:sz w:val="22"/>
                <w:szCs w:val="22"/>
              </w:rPr>
              <w:t>рактикум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Знать понятие сферы, шара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56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Сфера, шар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 xml:space="preserve">Урок </w:t>
            </w:r>
            <w:proofErr w:type="gramStart"/>
            <w:r w:rsidRPr="005B086A">
              <w:rPr>
                <w:sz w:val="22"/>
                <w:szCs w:val="22"/>
              </w:rPr>
              <w:t>-п</w:t>
            </w:r>
            <w:proofErr w:type="gramEnd"/>
            <w:r w:rsidRPr="005B086A">
              <w:rPr>
                <w:sz w:val="22"/>
                <w:szCs w:val="22"/>
              </w:rPr>
              <w:t>рактикум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Сфера, шар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57</w:t>
            </w:r>
          </w:p>
        </w:tc>
        <w:tc>
          <w:tcPr>
            <w:tcW w:w="4292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Решение задач по теме «тела вращения»</w:t>
            </w:r>
          </w:p>
        </w:tc>
        <w:tc>
          <w:tcPr>
            <w:tcW w:w="200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A13FC6" w:rsidRPr="005B086A" w:rsidRDefault="00A13FC6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Предмет стереометрии Многогранник Призма. Параллелепипед Конус. Цилиндр. Сфера, шар</w:t>
            </w:r>
          </w:p>
        </w:tc>
      </w:tr>
      <w:tr w:rsidR="00A13FC6" w:rsidTr="00603152">
        <w:tc>
          <w:tcPr>
            <w:tcW w:w="14729" w:type="dxa"/>
            <w:gridSpan w:val="4"/>
          </w:tcPr>
          <w:p w:rsidR="00A13FC6" w:rsidRPr="005B086A" w:rsidRDefault="00A13FC6" w:rsidP="00A13FC6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B086A">
              <w:rPr>
                <w:b/>
                <w:sz w:val="22"/>
                <w:szCs w:val="22"/>
              </w:rPr>
              <w:t>Об аксиомах планиметрии.   (2   часа)</w:t>
            </w:r>
          </w:p>
        </w:tc>
      </w:tr>
      <w:tr w:rsidR="00A13FC6" w:rsidTr="00536447">
        <w:tc>
          <w:tcPr>
            <w:tcW w:w="1007" w:type="dxa"/>
          </w:tcPr>
          <w:p w:rsidR="00A13FC6" w:rsidRPr="005B086A" w:rsidRDefault="00A13FC6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58-59</w:t>
            </w:r>
          </w:p>
        </w:tc>
        <w:tc>
          <w:tcPr>
            <w:tcW w:w="4292" w:type="dxa"/>
          </w:tcPr>
          <w:p w:rsidR="00A13FC6" w:rsidRPr="005B086A" w:rsidRDefault="00D631DA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Об аксиомах планиметрии</w:t>
            </w:r>
          </w:p>
        </w:tc>
        <w:tc>
          <w:tcPr>
            <w:tcW w:w="2000" w:type="dxa"/>
          </w:tcPr>
          <w:p w:rsidR="00A13FC6" w:rsidRPr="005B086A" w:rsidRDefault="00D631DA" w:rsidP="00D631DA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изучение нового материала</w:t>
            </w:r>
          </w:p>
        </w:tc>
        <w:tc>
          <w:tcPr>
            <w:tcW w:w="7430" w:type="dxa"/>
          </w:tcPr>
          <w:p w:rsidR="00A13FC6" w:rsidRPr="005B086A" w:rsidRDefault="00D631DA" w:rsidP="00D631DA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Понятие аксиомы. Разобрать основные аксиомы планиметрии и их применение при решении геометрических задач</w:t>
            </w:r>
          </w:p>
        </w:tc>
      </w:tr>
      <w:tr w:rsidR="00D631DA" w:rsidTr="00603152">
        <w:tc>
          <w:tcPr>
            <w:tcW w:w="14729" w:type="dxa"/>
            <w:gridSpan w:val="4"/>
          </w:tcPr>
          <w:p w:rsidR="00D631DA" w:rsidRPr="005B086A" w:rsidRDefault="00FD53E3" w:rsidP="00D631DA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Повторение курса геометрии.   (7</w:t>
            </w:r>
            <w:r w:rsidR="00D631DA" w:rsidRPr="005B086A">
              <w:rPr>
                <w:b/>
                <w:sz w:val="22"/>
                <w:szCs w:val="22"/>
              </w:rPr>
              <w:t xml:space="preserve"> часов)</w:t>
            </w:r>
          </w:p>
        </w:tc>
      </w:tr>
      <w:tr w:rsidR="00D631DA" w:rsidTr="00536447">
        <w:tc>
          <w:tcPr>
            <w:tcW w:w="1007" w:type="dxa"/>
          </w:tcPr>
          <w:p w:rsidR="00D631DA" w:rsidRPr="005B086A" w:rsidRDefault="00D631DA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60</w:t>
            </w:r>
          </w:p>
        </w:tc>
        <w:tc>
          <w:tcPr>
            <w:tcW w:w="4292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Повторение главы «Треугольники»</w:t>
            </w:r>
          </w:p>
        </w:tc>
        <w:tc>
          <w:tcPr>
            <w:tcW w:w="2000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коррекции знаний</w:t>
            </w:r>
          </w:p>
        </w:tc>
        <w:tc>
          <w:tcPr>
            <w:tcW w:w="7430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Треугольник, признаки равенства треугольника</w:t>
            </w:r>
          </w:p>
        </w:tc>
      </w:tr>
      <w:tr w:rsidR="00D631DA" w:rsidTr="00536447">
        <w:tc>
          <w:tcPr>
            <w:tcW w:w="1007" w:type="dxa"/>
          </w:tcPr>
          <w:p w:rsidR="00D631DA" w:rsidRPr="005B086A" w:rsidRDefault="00D631DA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61</w:t>
            </w:r>
          </w:p>
        </w:tc>
        <w:tc>
          <w:tcPr>
            <w:tcW w:w="4292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Повторение главы «Параллельные прямые»</w:t>
            </w:r>
          </w:p>
        </w:tc>
        <w:tc>
          <w:tcPr>
            <w:tcW w:w="2000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коррекции знаний</w:t>
            </w:r>
          </w:p>
        </w:tc>
        <w:tc>
          <w:tcPr>
            <w:tcW w:w="7430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 xml:space="preserve">Аксиома о параллельных прямых, теорема об углах образованных </w:t>
            </w:r>
            <w:proofErr w:type="gramStart"/>
            <w:r w:rsidRPr="005B086A">
              <w:rPr>
                <w:sz w:val="22"/>
                <w:szCs w:val="22"/>
              </w:rPr>
              <w:t>параллельными</w:t>
            </w:r>
            <w:proofErr w:type="gramEnd"/>
            <w:r w:rsidRPr="005B086A">
              <w:rPr>
                <w:sz w:val="22"/>
                <w:szCs w:val="22"/>
              </w:rPr>
              <w:t xml:space="preserve"> прямыми</w:t>
            </w:r>
          </w:p>
        </w:tc>
      </w:tr>
      <w:tr w:rsidR="00D631DA" w:rsidTr="00536447">
        <w:tc>
          <w:tcPr>
            <w:tcW w:w="1007" w:type="dxa"/>
          </w:tcPr>
          <w:p w:rsidR="00D631DA" w:rsidRPr="005B086A" w:rsidRDefault="00D631DA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62</w:t>
            </w:r>
          </w:p>
        </w:tc>
        <w:tc>
          <w:tcPr>
            <w:tcW w:w="4292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Повторение главы «Четырёхугольники»</w:t>
            </w:r>
          </w:p>
        </w:tc>
        <w:tc>
          <w:tcPr>
            <w:tcW w:w="2000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коррекции знаний</w:t>
            </w:r>
          </w:p>
        </w:tc>
        <w:tc>
          <w:tcPr>
            <w:tcW w:w="7430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Определения параллелограмма, прямоугольника, ромба, трапеции, квадрата их признаки и свойства</w:t>
            </w:r>
          </w:p>
        </w:tc>
      </w:tr>
      <w:tr w:rsidR="00D631DA" w:rsidTr="00536447">
        <w:tc>
          <w:tcPr>
            <w:tcW w:w="1007" w:type="dxa"/>
          </w:tcPr>
          <w:p w:rsidR="00D631DA" w:rsidRPr="005B086A" w:rsidRDefault="00D631DA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lastRenderedPageBreak/>
              <w:t>63</w:t>
            </w:r>
          </w:p>
        </w:tc>
        <w:tc>
          <w:tcPr>
            <w:tcW w:w="4292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Повторение главы «Подобные треугольники»</w:t>
            </w:r>
          </w:p>
        </w:tc>
        <w:tc>
          <w:tcPr>
            <w:tcW w:w="2000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коррекции знаний</w:t>
            </w:r>
          </w:p>
        </w:tc>
        <w:tc>
          <w:tcPr>
            <w:tcW w:w="7430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Признаки подобия треугольника, средняя линия треугольника</w:t>
            </w:r>
          </w:p>
        </w:tc>
      </w:tr>
      <w:tr w:rsidR="00D631DA" w:rsidTr="00536447">
        <w:tc>
          <w:tcPr>
            <w:tcW w:w="1007" w:type="dxa"/>
          </w:tcPr>
          <w:p w:rsidR="00D631DA" w:rsidRPr="005B086A" w:rsidRDefault="00D631DA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64</w:t>
            </w:r>
          </w:p>
        </w:tc>
        <w:tc>
          <w:tcPr>
            <w:tcW w:w="4292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Повторение главы «Площади»</w:t>
            </w:r>
          </w:p>
        </w:tc>
        <w:tc>
          <w:tcPr>
            <w:tcW w:w="2000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коррекции знаний</w:t>
            </w:r>
          </w:p>
        </w:tc>
        <w:tc>
          <w:tcPr>
            <w:tcW w:w="7430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Площади параллелограмма, прямоугольника, квадрата</w:t>
            </w:r>
          </w:p>
        </w:tc>
      </w:tr>
      <w:tr w:rsidR="00D631DA" w:rsidTr="00536447">
        <w:tc>
          <w:tcPr>
            <w:tcW w:w="1007" w:type="dxa"/>
          </w:tcPr>
          <w:p w:rsidR="00D631DA" w:rsidRPr="005B086A" w:rsidRDefault="00D631DA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65</w:t>
            </w:r>
          </w:p>
        </w:tc>
        <w:tc>
          <w:tcPr>
            <w:tcW w:w="4292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Повторение главы «Соотношение между сторонами и углами треугольника»</w:t>
            </w:r>
          </w:p>
        </w:tc>
        <w:tc>
          <w:tcPr>
            <w:tcW w:w="2000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 xml:space="preserve">Урок коррекции знаний </w:t>
            </w:r>
          </w:p>
        </w:tc>
        <w:tc>
          <w:tcPr>
            <w:tcW w:w="7430" w:type="dxa"/>
          </w:tcPr>
          <w:p w:rsidR="00D631DA" w:rsidRPr="005B086A" w:rsidRDefault="00D631DA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Синус, косинус, тангенс, скалярное произведение векторов</w:t>
            </w:r>
            <w:proofErr w:type="gramStart"/>
            <w:r w:rsidRPr="005B086A">
              <w:rPr>
                <w:sz w:val="22"/>
                <w:szCs w:val="22"/>
              </w:rPr>
              <w:t xml:space="preserve"> ,</w:t>
            </w:r>
            <w:proofErr w:type="gramEnd"/>
            <w:r w:rsidRPr="005B086A">
              <w:rPr>
                <w:sz w:val="22"/>
                <w:szCs w:val="22"/>
              </w:rPr>
              <w:t>теорема синусов, косинусов</w:t>
            </w:r>
          </w:p>
        </w:tc>
      </w:tr>
      <w:tr w:rsidR="00494D74" w:rsidTr="00536447">
        <w:tc>
          <w:tcPr>
            <w:tcW w:w="1007" w:type="dxa"/>
          </w:tcPr>
          <w:p w:rsidR="00494D74" w:rsidRPr="005B086A" w:rsidRDefault="00494D74" w:rsidP="00AF05CA">
            <w:pPr>
              <w:spacing w:after="0" w:line="36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66</w:t>
            </w:r>
          </w:p>
        </w:tc>
        <w:tc>
          <w:tcPr>
            <w:tcW w:w="4292" w:type="dxa"/>
          </w:tcPr>
          <w:p w:rsidR="00494D74" w:rsidRPr="005B086A" w:rsidRDefault="00494D74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Повторение главы «Векторы»</w:t>
            </w:r>
          </w:p>
        </w:tc>
        <w:tc>
          <w:tcPr>
            <w:tcW w:w="2000" w:type="dxa"/>
          </w:tcPr>
          <w:p w:rsidR="00494D74" w:rsidRPr="005B086A" w:rsidRDefault="006C7AFF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Урок коррекции знаний</w:t>
            </w:r>
          </w:p>
        </w:tc>
        <w:tc>
          <w:tcPr>
            <w:tcW w:w="7430" w:type="dxa"/>
          </w:tcPr>
          <w:p w:rsidR="00494D74" w:rsidRPr="005B086A" w:rsidRDefault="006C7AFF" w:rsidP="00603152">
            <w:pPr>
              <w:spacing w:after="0" w:line="240" w:lineRule="auto"/>
              <w:rPr>
                <w:sz w:val="22"/>
                <w:szCs w:val="22"/>
              </w:rPr>
            </w:pPr>
            <w:r w:rsidRPr="005B086A">
              <w:rPr>
                <w:sz w:val="22"/>
                <w:szCs w:val="22"/>
              </w:rPr>
              <w:t>Понятия вектора, длины вектора, коллинеарные</w:t>
            </w:r>
            <w:proofErr w:type="gramStart"/>
            <w:r w:rsidRPr="005B086A">
              <w:rPr>
                <w:sz w:val="22"/>
                <w:szCs w:val="22"/>
              </w:rPr>
              <w:t xml:space="preserve"> ,</w:t>
            </w:r>
            <w:proofErr w:type="gramEnd"/>
            <w:r w:rsidRPr="005B086A">
              <w:rPr>
                <w:sz w:val="22"/>
                <w:szCs w:val="22"/>
              </w:rPr>
              <w:t xml:space="preserve"> со направленных и противоположно направленные вектора, равенство векторов. Построение суммы и разности векторов</w:t>
            </w:r>
          </w:p>
        </w:tc>
      </w:tr>
    </w:tbl>
    <w:p w:rsidR="00D631DA" w:rsidRDefault="00D631DA" w:rsidP="00AF05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7AFF" w:rsidRDefault="006C7AFF" w:rsidP="00AF05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536" w:rsidRDefault="00CF3536" w:rsidP="00AF05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536" w:rsidRDefault="00CF3536" w:rsidP="00AF05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536" w:rsidRDefault="00CF3536" w:rsidP="00AF05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536" w:rsidRDefault="00CF3536" w:rsidP="00AF05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536" w:rsidRDefault="00CF3536" w:rsidP="00AF05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536" w:rsidRDefault="00CF3536" w:rsidP="00AF05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536" w:rsidRDefault="00CF3536" w:rsidP="00AF05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536" w:rsidRDefault="00CF3536" w:rsidP="00AF05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536" w:rsidRDefault="00CF3536" w:rsidP="00AF05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536" w:rsidRDefault="00CF3536" w:rsidP="00AF05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536" w:rsidRDefault="00CF3536" w:rsidP="00AF05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F3536" w:rsidRDefault="00CF3536" w:rsidP="00AF05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959DF" w:rsidRDefault="00AF05CA" w:rsidP="00AF05CA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F05CA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III</w:t>
      </w:r>
      <w:r w:rsidRPr="00166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AF0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</w:t>
      </w:r>
      <w:r w:rsidR="00A553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арно – </w:t>
      </w:r>
      <w:proofErr w:type="gramStart"/>
      <w:r w:rsidR="00A553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тематическое  планирование</w:t>
      </w:r>
      <w:proofErr w:type="gramEnd"/>
      <w:r w:rsidR="001665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2169"/>
        <w:gridCol w:w="5245"/>
        <w:gridCol w:w="2693"/>
        <w:gridCol w:w="2268"/>
        <w:gridCol w:w="2127"/>
      </w:tblGrid>
      <w:tr w:rsidR="000959DF" w:rsidRPr="000959DF" w:rsidTr="000959DF">
        <w:tc>
          <w:tcPr>
            <w:tcW w:w="2169" w:type="dxa"/>
            <w:vMerge w:val="restart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9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0959D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0959DF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5" w:type="dxa"/>
            <w:vMerge w:val="restart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9DF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2693" w:type="dxa"/>
            <w:vMerge w:val="restart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9D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4395" w:type="dxa"/>
            <w:gridSpan w:val="2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9DF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0959DF" w:rsidRPr="000959DF" w:rsidTr="000959DF">
        <w:tc>
          <w:tcPr>
            <w:tcW w:w="2169" w:type="dxa"/>
            <w:vMerge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45" w:type="dxa"/>
            <w:vMerge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9DF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2127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959DF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</w:tr>
      <w:tr w:rsidR="000959DF" w:rsidRPr="000959DF" w:rsidTr="000959DF">
        <w:tc>
          <w:tcPr>
            <w:tcW w:w="2169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59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0959DF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5245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Векторы </w:t>
            </w:r>
          </w:p>
        </w:tc>
        <w:tc>
          <w:tcPr>
            <w:tcW w:w="2693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2268" w:type="dxa"/>
          </w:tcPr>
          <w:p w:rsidR="000959DF" w:rsidRPr="000959DF" w:rsidRDefault="00B454E0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959DF" w:rsidRPr="000959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.09 –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872230">
              <w:rPr>
                <w:rFonts w:ascii="Times New Roman" w:hAnsi="Times New Roman" w:cs="Times New Roman"/>
                <w:b/>
                <w:sz w:val="24"/>
                <w:szCs w:val="24"/>
              </w:rPr>
              <w:t>.09</w:t>
            </w:r>
          </w:p>
        </w:tc>
        <w:tc>
          <w:tcPr>
            <w:tcW w:w="2127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DF" w:rsidRPr="000959DF" w:rsidTr="000959DF">
        <w:tc>
          <w:tcPr>
            <w:tcW w:w="2169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0959DF" w:rsidRPr="00AF05CA" w:rsidRDefault="000959DF" w:rsidP="00095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вектора. Равенство векторов</w:t>
            </w:r>
          </w:p>
        </w:tc>
        <w:tc>
          <w:tcPr>
            <w:tcW w:w="2693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DF" w:rsidRPr="000959D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2127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DF" w:rsidRPr="000959DF" w:rsidTr="000959DF">
        <w:tc>
          <w:tcPr>
            <w:tcW w:w="2169" w:type="dxa"/>
            <w:vAlign w:val="center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959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45" w:type="dxa"/>
          </w:tcPr>
          <w:p w:rsidR="000959DF" w:rsidRPr="00AF05CA" w:rsidRDefault="000959DF" w:rsidP="00095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Откладывание вектора от данной точки</w:t>
            </w:r>
          </w:p>
        </w:tc>
        <w:tc>
          <w:tcPr>
            <w:tcW w:w="2693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DF" w:rsidRPr="000959D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2127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DF" w:rsidRPr="000959DF" w:rsidTr="000959DF">
        <w:tc>
          <w:tcPr>
            <w:tcW w:w="2169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0959DF" w:rsidRPr="00AF05CA" w:rsidRDefault="000959DF" w:rsidP="00095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двух векторов Законы сложения векторов </w:t>
            </w:r>
          </w:p>
        </w:tc>
        <w:tc>
          <w:tcPr>
            <w:tcW w:w="2693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DF" w:rsidRPr="000959D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2127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DF" w:rsidRPr="000959DF" w:rsidTr="000959DF">
        <w:tc>
          <w:tcPr>
            <w:tcW w:w="2169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0959DF" w:rsidRPr="00AF05CA" w:rsidRDefault="000959DF" w:rsidP="00095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Правило параллелограмма. Сумма нескольких векторов</w:t>
            </w:r>
          </w:p>
        </w:tc>
        <w:tc>
          <w:tcPr>
            <w:tcW w:w="2693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DF" w:rsidRPr="000959D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2127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DF" w:rsidRPr="000959DF" w:rsidTr="000959DF">
        <w:tc>
          <w:tcPr>
            <w:tcW w:w="2169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D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0959DF" w:rsidRPr="00AF05CA" w:rsidRDefault="000959DF" w:rsidP="00095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векторов</w:t>
            </w:r>
          </w:p>
        </w:tc>
        <w:tc>
          <w:tcPr>
            <w:tcW w:w="2693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DF" w:rsidRPr="000959D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127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DF" w:rsidRPr="000959DF" w:rsidTr="000959DF">
        <w:tc>
          <w:tcPr>
            <w:tcW w:w="2169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D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0959DF" w:rsidRPr="00AF05CA" w:rsidRDefault="000959DF" w:rsidP="00095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 вектора на число</w:t>
            </w:r>
          </w:p>
        </w:tc>
        <w:tc>
          <w:tcPr>
            <w:tcW w:w="2693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DF" w:rsidRPr="000959D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2127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DF" w:rsidRPr="000959DF" w:rsidTr="000959DF">
        <w:tc>
          <w:tcPr>
            <w:tcW w:w="2169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0959DF" w:rsidRPr="00AF05CA" w:rsidRDefault="000959DF" w:rsidP="00095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вектора к решению задач</w:t>
            </w:r>
          </w:p>
        </w:tc>
        <w:tc>
          <w:tcPr>
            <w:tcW w:w="2693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DF" w:rsidRPr="000959D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2127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DF" w:rsidRPr="000959DF" w:rsidTr="000959DF">
        <w:tc>
          <w:tcPr>
            <w:tcW w:w="2169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D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0959DF" w:rsidRPr="00AF05CA" w:rsidRDefault="000959DF" w:rsidP="00095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Средняя линия трапеции</w:t>
            </w:r>
          </w:p>
        </w:tc>
        <w:tc>
          <w:tcPr>
            <w:tcW w:w="2693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DF" w:rsidRPr="000959D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2127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DF" w:rsidRPr="000959DF" w:rsidTr="000959DF">
        <w:tc>
          <w:tcPr>
            <w:tcW w:w="2169" w:type="dxa"/>
          </w:tcPr>
          <w:p w:rsidR="000959DF" w:rsidRPr="000959DF" w:rsidRDefault="000959DF" w:rsidP="000959DF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59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10</w:t>
            </w:r>
          </w:p>
        </w:tc>
        <w:tc>
          <w:tcPr>
            <w:tcW w:w="5245" w:type="dxa"/>
          </w:tcPr>
          <w:p w:rsidR="000959DF" w:rsidRPr="000959DF" w:rsidRDefault="000959DF" w:rsidP="00095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959D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 координат</w:t>
            </w:r>
          </w:p>
        </w:tc>
        <w:tc>
          <w:tcPr>
            <w:tcW w:w="2693" w:type="dxa"/>
          </w:tcPr>
          <w:p w:rsidR="000959DF" w:rsidRPr="000959DF" w:rsidRDefault="00CA752F" w:rsidP="00095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68" w:type="dxa"/>
          </w:tcPr>
          <w:p w:rsidR="000959DF" w:rsidRPr="000959DF" w:rsidRDefault="00B454E0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7550C4">
              <w:rPr>
                <w:rFonts w:ascii="Times New Roman" w:hAnsi="Times New Roman" w:cs="Times New Roman"/>
                <w:b/>
                <w:sz w:val="24"/>
                <w:szCs w:val="24"/>
              </w:rPr>
              <w:t>.09-9</w:t>
            </w:r>
            <w:r w:rsidR="000959DF" w:rsidRPr="000959DF">
              <w:rPr>
                <w:rFonts w:ascii="Times New Roman" w:hAnsi="Times New Roman" w:cs="Times New Roman"/>
                <w:b/>
                <w:sz w:val="24"/>
                <w:szCs w:val="24"/>
              </w:rPr>
              <w:t>.11</w:t>
            </w:r>
          </w:p>
        </w:tc>
        <w:tc>
          <w:tcPr>
            <w:tcW w:w="2127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DF" w:rsidRPr="000959DF" w:rsidTr="000959DF">
        <w:tc>
          <w:tcPr>
            <w:tcW w:w="2169" w:type="dxa"/>
          </w:tcPr>
          <w:p w:rsidR="000959D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0959DF" w:rsidRPr="00AF05CA" w:rsidRDefault="000959DF" w:rsidP="00095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вектора по двум неколлинеарным векторам</w:t>
            </w:r>
          </w:p>
        </w:tc>
        <w:tc>
          <w:tcPr>
            <w:tcW w:w="2693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DF" w:rsidRPr="00CA752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2127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DF" w:rsidRPr="000959DF" w:rsidTr="000959DF">
        <w:tc>
          <w:tcPr>
            <w:tcW w:w="2169" w:type="dxa"/>
          </w:tcPr>
          <w:p w:rsidR="000959D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0959DF" w:rsidRPr="00AF05CA" w:rsidRDefault="000959DF" w:rsidP="00095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 вектора</w:t>
            </w:r>
          </w:p>
        </w:tc>
        <w:tc>
          <w:tcPr>
            <w:tcW w:w="2693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DF" w:rsidRPr="00CA752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2127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DF" w:rsidRPr="000959DF" w:rsidTr="000959DF">
        <w:tc>
          <w:tcPr>
            <w:tcW w:w="2169" w:type="dxa"/>
          </w:tcPr>
          <w:p w:rsidR="000959D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0959DF" w:rsidRPr="00AF05CA" w:rsidRDefault="000959DF" w:rsidP="00095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координатами вектора и координатами начала и конца</w:t>
            </w:r>
          </w:p>
        </w:tc>
        <w:tc>
          <w:tcPr>
            <w:tcW w:w="2693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DF" w:rsidRPr="00CA752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2127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9DF" w:rsidRPr="000959DF" w:rsidTr="000959DF">
        <w:tc>
          <w:tcPr>
            <w:tcW w:w="2169" w:type="dxa"/>
          </w:tcPr>
          <w:p w:rsidR="000959D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0959DF" w:rsidRPr="00AF05CA" w:rsidRDefault="000959DF" w:rsidP="000959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Простейшие задачи в координатах</w:t>
            </w:r>
          </w:p>
        </w:tc>
        <w:tc>
          <w:tcPr>
            <w:tcW w:w="2693" w:type="dxa"/>
          </w:tcPr>
          <w:p w:rsidR="000959DF" w:rsidRPr="000959DF" w:rsidRDefault="000959D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959DF" w:rsidRPr="00CA752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2127" w:type="dxa"/>
          </w:tcPr>
          <w:p w:rsidR="000959DF" w:rsidRPr="000959DF" w:rsidRDefault="000959D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52F" w:rsidRPr="000959DF" w:rsidTr="000959DF">
        <w:tc>
          <w:tcPr>
            <w:tcW w:w="2169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CA752F" w:rsidRPr="00AF05CA" w:rsidRDefault="00CA752F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линии на плоскости</w:t>
            </w:r>
          </w:p>
        </w:tc>
        <w:tc>
          <w:tcPr>
            <w:tcW w:w="2693" w:type="dxa"/>
          </w:tcPr>
          <w:p w:rsidR="00CA752F" w:rsidRPr="000959DF" w:rsidRDefault="00CA752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A752F" w:rsidRPr="00CA752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2127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52F" w:rsidRPr="000959DF" w:rsidTr="000959DF">
        <w:tc>
          <w:tcPr>
            <w:tcW w:w="2169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CA752F" w:rsidRPr="00AF05CA" w:rsidRDefault="00CA752F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окружности</w:t>
            </w:r>
          </w:p>
        </w:tc>
        <w:tc>
          <w:tcPr>
            <w:tcW w:w="2693" w:type="dxa"/>
          </w:tcPr>
          <w:p w:rsidR="00CA752F" w:rsidRPr="000959DF" w:rsidRDefault="00CA752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A752F" w:rsidRPr="00CA752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2127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52F" w:rsidRPr="000959DF" w:rsidTr="000959DF">
        <w:tc>
          <w:tcPr>
            <w:tcW w:w="2169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245" w:type="dxa"/>
          </w:tcPr>
          <w:p w:rsidR="00CA752F" w:rsidRPr="00AF05CA" w:rsidRDefault="00CA752F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Уравнение </w:t>
            </w:r>
            <w:proofErr w:type="gramStart"/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прямой</w:t>
            </w:r>
            <w:proofErr w:type="gramEnd"/>
          </w:p>
        </w:tc>
        <w:tc>
          <w:tcPr>
            <w:tcW w:w="2693" w:type="dxa"/>
          </w:tcPr>
          <w:p w:rsidR="00CA752F" w:rsidRPr="000959DF" w:rsidRDefault="00CA752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A752F" w:rsidRPr="00CA752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2127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52F" w:rsidRPr="000959DF" w:rsidTr="000959DF">
        <w:tc>
          <w:tcPr>
            <w:tcW w:w="2169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CA752F" w:rsidRPr="00AF05CA" w:rsidRDefault="00CA752F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 Обобщающий урок</w:t>
            </w:r>
          </w:p>
        </w:tc>
        <w:tc>
          <w:tcPr>
            <w:tcW w:w="2693" w:type="dxa"/>
          </w:tcPr>
          <w:p w:rsidR="00CA752F" w:rsidRPr="000959DF" w:rsidRDefault="00CA752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A752F" w:rsidRPr="00CA752F" w:rsidRDefault="00B454E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2127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52F" w:rsidRPr="000959DF" w:rsidTr="000959DF">
        <w:tc>
          <w:tcPr>
            <w:tcW w:w="2169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CA752F" w:rsidRPr="007550C4" w:rsidRDefault="006C7AFF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755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К. </w:t>
            </w:r>
            <w:proofErr w:type="gramStart"/>
            <w:r w:rsidRPr="00755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755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теме </w:t>
            </w:r>
            <w:r w:rsidR="00CA752F" w:rsidRPr="00755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«Векторы. Метод координат»</w:t>
            </w:r>
          </w:p>
          <w:p w:rsidR="00CA752F" w:rsidRPr="007550C4" w:rsidRDefault="00CA752F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CA752F" w:rsidRPr="007550C4" w:rsidRDefault="00CA752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0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A752F" w:rsidRPr="007550C4" w:rsidRDefault="00B454E0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0C4">
              <w:rPr>
                <w:rFonts w:ascii="Times New Roman" w:hAnsi="Times New Roman" w:cs="Times New Roman"/>
                <w:b/>
                <w:sz w:val="24"/>
                <w:szCs w:val="24"/>
              </w:rPr>
              <w:t>28.10</w:t>
            </w:r>
          </w:p>
        </w:tc>
        <w:tc>
          <w:tcPr>
            <w:tcW w:w="2127" w:type="dxa"/>
          </w:tcPr>
          <w:p w:rsidR="00CA752F" w:rsidRPr="00B454E0" w:rsidRDefault="00CA752F" w:rsidP="000959DF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A752F" w:rsidRPr="000959DF" w:rsidTr="000959DF">
        <w:tc>
          <w:tcPr>
            <w:tcW w:w="2169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CA752F" w:rsidRPr="007550C4" w:rsidRDefault="00CA752F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50C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Зачёт по теме: </w:t>
            </w:r>
            <w:r w:rsidRPr="00755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«Векторы. Метод координат»</w:t>
            </w:r>
          </w:p>
        </w:tc>
        <w:tc>
          <w:tcPr>
            <w:tcW w:w="2693" w:type="dxa"/>
          </w:tcPr>
          <w:p w:rsidR="00CA752F" w:rsidRPr="007550C4" w:rsidRDefault="00CA752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0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A752F" w:rsidRPr="007550C4" w:rsidRDefault="007550C4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9.11</w:t>
            </w:r>
          </w:p>
        </w:tc>
        <w:tc>
          <w:tcPr>
            <w:tcW w:w="2127" w:type="dxa"/>
          </w:tcPr>
          <w:p w:rsidR="00CA752F" w:rsidRPr="00B454E0" w:rsidRDefault="00CA752F" w:rsidP="000959DF">
            <w:pPr>
              <w:spacing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A752F" w:rsidRPr="000959DF" w:rsidTr="000959DF">
        <w:tc>
          <w:tcPr>
            <w:tcW w:w="2169" w:type="dxa"/>
          </w:tcPr>
          <w:p w:rsidR="00CA752F" w:rsidRPr="00CA752F" w:rsidRDefault="00CA752F" w:rsidP="009759E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75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11</w:t>
            </w:r>
          </w:p>
        </w:tc>
        <w:tc>
          <w:tcPr>
            <w:tcW w:w="5245" w:type="dxa"/>
          </w:tcPr>
          <w:p w:rsidR="00CA752F" w:rsidRPr="00CA752F" w:rsidRDefault="00CA752F" w:rsidP="0097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75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Соотношение между сторонами и углами треугольника. Скалярное произведение векторов.</w:t>
            </w:r>
          </w:p>
        </w:tc>
        <w:tc>
          <w:tcPr>
            <w:tcW w:w="2693" w:type="dxa"/>
          </w:tcPr>
          <w:p w:rsidR="00CA752F" w:rsidRPr="00CA752F" w:rsidRDefault="00CA752F" w:rsidP="0097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A75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268" w:type="dxa"/>
          </w:tcPr>
          <w:p w:rsidR="00CA752F" w:rsidRPr="00CA752F" w:rsidRDefault="007550C4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11.11-16</w:t>
            </w:r>
            <w:r w:rsidR="00CA752F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</w:p>
        </w:tc>
        <w:tc>
          <w:tcPr>
            <w:tcW w:w="2127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52F" w:rsidRPr="000959DF" w:rsidTr="000959DF">
        <w:tc>
          <w:tcPr>
            <w:tcW w:w="2169" w:type="dxa"/>
          </w:tcPr>
          <w:p w:rsidR="00CA752F" w:rsidRPr="00CA752F" w:rsidRDefault="00CA752F" w:rsidP="009759E7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75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245" w:type="dxa"/>
          </w:tcPr>
          <w:p w:rsidR="00CA752F" w:rsidRPr="00AF05CA" w:rsidRDefault="00CA752F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Синус, косинус, тангенс</w:t>
            </w:r>
          </w:p>
        </w:tc>
        <w:tc>
          <w:tcPr>
            <w:tcW w:w="2693" w:type="dxa"/>
          </w:tcPr>
          <w:p w:rsidR="00CA752F" w:rsidRPr="00CA752F" w:rsidRDefault="00CA752F" w:rsidP="0097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A75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</w:tcPr>
          <w:p w:rsidR="00CA752F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2127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52F" w:rsidRPr="000959DF" w:rsidTr="000959DF">
        <w:tc>
          <w:tcPr>
            <w:tcW w:w="2169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D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CA752F" w:rsidRPr="00AF05CA" w:rsidRDefault="00CA752F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тригонометрическое тождество. Формулы приведения</w:t>
            </w:r>
          </w:p>
        </w:tc>
        <w:tc>
          <w:tcPr>
            <w:tcW w:w="2693" w:type="dxa"/>
          </w:tcPr>
          <w:p w:rsidR="00CA752F" w:rsidRPr="00CA752F" w:rsidRDefault="00CA752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A752F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2127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752F" w:rsidRPr="000959DF" w:rsidTr="000959DF">
        <w:tc>
          <w:tcPr>
            <w:tcW w:w="2169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D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CA752F" w:rsidRPr="00AF05CA" w:rsidRDefault="00CA752F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Формулы для вычисления координат точки</w:t>
            </w:r>
          </w:p>
        </w:tc>
        <w:tc>
          <w:tcPr>
            <w:tcW w:w="2693" w:type="dxa"/>
          </w:tcPr>
          <w:p w:rsidR="00CA752F" w:rsidRPr="00CA752F" w:rsidRDefault="00CA752F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CA752F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2127" w:type="dxa"/>
          </w:tcPr>
          <w:p w:rsidR="00CA752F" w:rsidRPr="000959DF" w:rsidRDefault="00CA752F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5D0" w:rsidRPr="000959DF" w:rsidTr="000959DF">
        <w:tc>
          <w:tcPr>
            <w:tcW w:w="2169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D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0F55D0" w:rsidRPr="00AF05CA" w:rsidRDefault="000F55D0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о площади треугольника. Теорема синусов</w:t>
            </w:r>
          </w:p>
        </w:tc>
        <w:tc>
          <w:tcPr>
            <w:tcW w:w="2693" w:type="dxa"/>
          </w:tcPr>
          <w:p w:rsidR="000F55D0" w:rsidRPr="00CA752F" w:rsidRDefault="000F55D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F55D0" w:rsidRPr="000F55D0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2127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5D0" w:rsidRPr="000959DF" w:rsidTr="000959DF">
        <w:tc>
          <w:tcPr>
            <w:tcW w:w="2169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D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0F55D0" w:rsidRPr="00AF05CA" w:rsidRDefault="000F55D0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Теорема косинусов</w:t>
            </w:r>
          </w:p>
        </w:tc>
        <w:tc>
          <w:tcPr>
            <w:tcW w:w="2693" w:type="dxa"/>
          </w:tcPr>
          <w:p w:rsidR="000F55D0" w:rsidRPr="00CA752F" w:rsidRDefault="000F55D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F55D0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2127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5D0" w:rsidRPr="000959DF" w:rsidTr="000959DF">
        <w:trPr>
          <w:trHeight w:val="577"/>
        </w:trPr>
        <w:tc>
          <w:tcPr>
            <w:tcW w:w="2169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DF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0F55D0" w:rsidRPr="00AF05CA" w:rsidRDefault="000F55D0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треугольников. Измерительные работы.</w:t>
            </w:r>
          </w:p>
        </w:tc>
        <w:tc>
          <w:tcPr>
            <w:tcW w:w="2693" w:type="dxa"/>
          </w:tcPr>
          <w:p w:rsidR="000F55D0" w:rsidRPr="00CA752F" w:rsidRDefault="000F55D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F55D0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2127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5D0" w:rsidRPr="000959DF" w:rsidTr="000959DF">
        <w:tc>
          <w:tcPr>
            <w:tcW w:w="2169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D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0F55D0" w:rsidRPr="00AF05CA" w:rsidRDefault="000F55D0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 между векторами. Скалярное произведение векторов</w:t>
            </w:r>
          </w:p>
        </w:tc>
        <w:tc>
          <w:tcPr>
            <w:tcW w:w="2693" w:type="dxa"/>
          </w:tcPr>
          <w:p w:rsidR="000F55D0" w:rsidRPr="00CA752F" w:rsidRDefault="000F55D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F55D0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127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5D0" w:rsidRPr="000959DF" w:rsidTr="000959DF">
        <w:tc>
          <w:tcPr>
            <w:tcW w:w="2169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59D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0F55D0" w:rsidRPr="00AF05CA" w:rsidRDefault="000F55D0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Скалярное произведение в координатах. Свойства скалярного произведения векторов</w:t>
            </w:r>
          </w:p>
        </w:tc>
        <w:tc>
          <w:tcPr>
            <w:tcW w:w="2693" w:type="dxa"/>
          </w:tcPr>
          <w:p w:rsidR="000F55D0" w:rsidRPr="00CA752F" w:rsidRDefault="000F55D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F55D0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  <w:tc>
          <w:tcPr>
            <w:tcW w:w="2127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5D0" w:rsidRPr="000959DF" w:rsidTr="000959DF">
        <w:tc>
          <w:tcPr>
            <w:tcW w:w="2169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0F55D0" w:rsidRPr="00AF05CA" w:rsidRDefault="000F55D0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 Обобщающий урок</w:t>
            </w:r>
          </w:p>
          <w:p w:rsidR="000F55D0" w:rsidRPr="00AF05CA" w:rsidRDefault="000F55D0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0F55D0" w:rsidRDefault="000F55D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F55D0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2127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5D0" w:rsidRPr="000959DF" w:rsidTr="000959DF">
        <w:tc>
          <w:tcPr>
            <w:tcW w:w="2169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0F55D0" w:rsidRPr="00AF05CA" w:rsidRDefault="006C7AFF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К. р. по теме </w:t>
            </w: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55D0" w:rsidRPr="006C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«Соотношение между сторонами и углами треугольника»</w:t>
            </w:r>
          </w:p>
        </w:tc>
        <w:tc>
          <w:tcPr>
            <w:tcW w:w="2693" w:type="dxa"/>
          </w:tcPr>
          <w:p w:rsidR="000F55D0" w:rsidRPr="000F55D0" w:rsidRDefault="000F55D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5D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F55D0" w:rsidRPr="00A23920" w:rsidRDefault="007550C4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14.12</w:t>
            </w:r>
          </w:p>
        </w:tc>
        <w:tc>
          <w:tcPr>
            <w:tcW w:w="2127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5D0" w:rsidRPr="000959DF" w:rsidTr="000959DF">
        <w:tc>
          <w:tcPr>
            <w:tcW w:w="2169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0F55D0" w:rsidRPr="00AF05CA" w:rsidRDefault="000F55D0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Зачёт по теме: </w:t>
            </w:r>
          </w:p>
          <w:p w:rsidR="000F55D0" w:rsidRPr="00AF05CA" w:rsidRDefault="000F55D0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«Соотношение между сторонами и углами </w:t>
            </w: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треугольника»</w:t>
            </w:r>
          </w:p>
        </w:tc>
        <w:tc>
          <w:tcPr>
            <w:tcW w:w="2693" w:type="dxa"/>
          </w:tcPr>
          <w:p w:rsidR="000F55D0" w:rsidRPr="000F55D0" w:rsidRDefault="000F55D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5D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</w:tcPr>
          <w:p w:rsidR="000F55D0" w:rsidRPr="00A23920" w:rsidRDefault="007550C4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16.12</w:t>
            </w:r>
          </w:p>
        </w:tc>
        <w:tc>
          <w:tcPr>
            <w:tcW w:w="2127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55D0" w:rsidRPr="000959DF" w:rsidTr="000959DF">
        <w:tc>
          <w:tcPr>
            <w:tcW w:w="2169" w:type="dxa"/>
          </w:tcPr>
          <w:p w:rsidR="000F55D0" w:rsidRPr="000F55D0" w:rsidRDefault="000F55D0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F55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Глава 12</w:t>
            </w:r>
          </w:p>
        </w:tc>
        <w:tc>
          <w:tcPr>
            <w:tcW w:w="5245" w:type="dxa"/>
          </w:tcPr>
          <w:p w:rsidR="000F55D0" w:rsidRPr="00AF05CA" w:rsidRDefault="000F55D0" w:rsidP="0097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Длина окружности и площадь круга</w:t>
            </w:r>
          </w:p>
        </w:tc>
        <w:tc>
          <w:tcPr>
            <w:tcW w:w="2693" w:type="dxa"/>
          </w:tcPr>
          <w:p w:rsidR="000F55D0" w:rsidRPr="00AF05CA" w:rsidRDefault="000F55D0" w:rsidP="009759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268" w:type="dxa"/>
          </w:tcPr>
          <w:p w:rsidR="000F55D0" w:rsidRPr="000F55D0" w:rsidRDefault="007550C4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94D74">
              <w:rPr>
                <w:rFonts w:ascii="Times New Roman" w:hAnsi="Times New Roman" w:cs="Times New Roman"/>
                <w:b/>
                <w:sz w:val="24"/>
                <w:szCs w:val="24"/>
              </w:rPr>
              <w:t>.12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-10</w:t>
            </w:r>
            <w:r w:rsidR="000F55D0" w:rsidRPr="000F55D0">
              <w:rPr>
                <w:rFonts w:ascii="Times New Roman" w:hAnsi="Times New Roman" w:cs="Times New Roman"/>
                <w:b/>
                <w:sz w:val="24"/>
                <w:szCs w:val="24"/>
              </w:rPr>
              <w:t>.02</w:t>
            </w:r>
          </w:p>
        </w:tc>
        <w:tc>
          <w:tcPr>
            <w:tcW w:w="2127" w:type="dxa"/>
          </w:tcPr>
          <w:p w:rsidR="000F55D0" w:rsidRPr="000959DF" w:rsidRDefault="000F55D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9E7" w:rsidRPr="000959DF" w:rsidTr="000959DF">
        <w:tc>
          <w:tcPr>
            <w:tcW w:w="2169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9759E7" w:rsidRPr="00AF05CA" w:rsidRDefault="009759E7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Правильный многоугольник. </w:t>
            </w:r>
          </w:p>
        </w:tc>
        <w:tc>
          <w:tcPr>
            <w:tcW w:w="2693" w:type="dxa"/>
          </w:tcPr>
          <w:p w:rsidR="009759E7" w:rsidRDefault="009759E7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59E7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2127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9E7" w:rsidRPr="000959DF" w:rsidTr="000959DF">
        <w:tc>
          <w:tcPr>
            <w:tcW w:w="2169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9759E7" w:rsidRPr="00AF05CA" w:rsidRDefault="009759E7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Окружность, описанная или вписанная в  правильный многоугольник.</w:t>
            </w:r>
          </w:p>
        </w:tc>
        <w:tc>
          <w:tcPr>
            <w:tcW w:w="2693" w:type="dxa"/>
          </w:tcPr>
          <w:p w:rsidR="009759E7" w:rsidRDefault="009759E7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59E7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2127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9E7" w:rsidRPr="000959DF" w:rsidTr="000959DF">
        <w:tc>
          <w:tcPr>
            <w:tcW w:w="2169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9759E7" w:rsidRPr="00AF05CA" w:rsidRDefault="009759E7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Формула для вычисления правильного многоугольника, его стороны и радиуса вписанной окружности</w:t>
            </w:r>
          </w:p>
        </w:tc>
        <w:tc>
          <w:tcPr>
            <w:tcW w:w="2693" w:type="dxa"/>
          </w:tcPr>
          <w:p w:rsidR="009759E7" w:rsidRDefault="009759E7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59E7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2127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9E7" w:rsidRPr="000959DF" w:rsidTr="000959DF">
        <w:tc>
          <w:tcPr>
            <w:tcW w:w="2169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9759E7" w:rsidRPr="00AF05CA" w:rsidRDefault="009759E7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правильных многоугольников </w:t>
            </w:r>
          </w:p>
        </w:tc>
        <w:tc>
          <w:tcPr>
            <w:tcW w:w="2693" w:type="dxa"/>
          </w:tcPr>
          <w:p w:rsidR="009759E7" w:rsidRDefault="009759E7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59E7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2127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9E7" w:rsidRPr="000959DF" w:rsidTr="000959DF">
        <w:tc>
          <w:tcPr>
            <w:tcW w:w="2169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9759E7" w:rsidRPr="00AF05CA" w:rsidRDefault="009759E7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окружности</w:t>
            </w:r>
          </w:p>
        </w:tc>
        <w:tc>
          <w:tcPr>
            <w:tcW w:w="2693" w:type="dxa"/>
          </w:tcPr>
          <w:p w:rsidR="009759E7" w:rsidRDefault="009759E7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59E7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2127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9E7" w:rsidRPr="000959DF" w:rsidTr="000959DF">
        <w:tc>
          <w:tcPr>
            <w:tcW w:w="2169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9759E7" w:rsidRPr="00AF05CA" w:rsidRDefault="009759E7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круга</w:t>
            </w:r>
          </w:p>
        </w:tc>
        <w:tc>
          <w:tcPr>
            <w:tcW w:w="2693" w:type="dxa"/>
          </w:tcPr>
          <w:p w:rsidR="009759E7" w:rsidRDefault="009759E7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59E7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2127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9E7" w:rsidRPr="000959DF" w:rsidTr="000959DF">
        <w:tc>
          <w:tcPr>
            <w:tcW w:w="2169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9759E7" w:rsidRPr="00AF05CA" w:rsidRDefault="009759E7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кругового сектора</w:t>
            </w:r>
          </w:p>
        </w:tc>
        <w:tc>
          <w:tcPr>
            <w:tcW w:w="2693" w:type="dxa"/>
          </w:tcPr>
          <w:p w:rsidR="009759E7" w:rsidRDefault="009759E7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59E7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2127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9E7" w:rsidRPr="000959DF" w:rsidTr="000959DF">
        <w:tc>
          <w:tcPr>
            <w:tcW w:w="2169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9759E7" w:rsidRPr="00AF05CA" w:rsidRDefault="009759E7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«Длина окружности и площадь круга»</w:t>
            </w:r>
          </w:p>
        </w:tc>
        <w:tc>
          <w:tcPr>
            <w:tcW w:w="2693" w:type="dxa"/>
          </w:tcPr>
          <w:p w:rsidR="009759E7" w:rsidRDefault="009759E7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59E7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127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9E7" w:rsidRPr="000959DF" w:rsidTr="000959DF">
        <w:tc>
          <w:tcPr>
            <w:tcW w:w="2169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9759E7" w:rsidRPr="00AF05CA" w:rsidRDefault="009759E7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«Длина окружности и площадь круга»</w:t>
            </w:r>
          </w:p>
        </w:tc>
        <w:tc>
          <w:tcPr>
            <w:tcW w:w="2693" w:type="dxa"/>
          </w:tcPr>
          <w:p w:rsidR="009759E7" w:rsidRDefault="009759E7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59E7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2127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9E7" w:rsidRPr="000959DF" w:rsidTr="000959DF">
        <w:tc>
          <w:tcPr>
            <w:tcW w:w="2169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9759E7" w:rsidRPr="00AF05CA" w:rsidRDefault="009759E7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 Обобщающий урок</w:t>
            </w:r>
          </w:p>
        </w:tc>
        <w:tc>
          <w:tcPr>
            <w:tcW w:w="2693" w:type="dxa"/>
          </w:tcPr>
          <w:p w:rsidR="009759E7" w:rsidRDefault="009759E7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59E7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2127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9E7" w:rsidRPr="000959DF" w:rsidTr="000959DF">
        <w:tc>
          <w:tcPr>
            <w:tcW w:w="2169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9759E7" w:rsidRPr="00AF05CA" w:rsidRDefault="006C7AFF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К.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по теме </w:t>
            </w:r>
            <w:r w:rsidR="009759E7" w:rsidRPr="006C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«Длина окружности и площадь</w:t>
            </w:r>
            <w:r w:rsidR="009759E7"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759E7" w:rsidRPr="006C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круга»</w:t>
            </w:r>
          </w:p>
        </w:tc>
        <w:tc>
          <w:tcPr>
            <w:tcW w:w="2693" w:type="dxa"/>
          </w:tcPr>
          <w:p w:rsidR="009759E7" w:rsidRPr="00A23920" w:rsidRDefault="009759E7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9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59E7" w:rsidRPr="00A23920" w:rsidRDefault="007550C4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8.02</w:t>
            </w:r>
          </w:p>
        </w:tc>
        <w:tc>
          <w:tcPr>
            <w:tcW w:w="2127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59E7" w:rsidRPr="000959DF" w:rsidTr="000959DF">
        <w:tc>
          <w:tcPr>
            <w:tcW w:w="2169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9759E7" w:rsidRPr="00AF05CA" w:rsidRDefault="009759E7" w:rsidP="00975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 xml:space="preserve">Зачёт по теме: </w:t>
            </w:r>
          </w:p>
          <w:p w:rsidR="009759E7" w:rsidRPr="000959DF" w:rsidRDefault="009759E7" w:rsidP="009759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«Длина окружности и площадь круга»</w:t>
            </w:r>
          </w:p>
        </w:tc>
        <w:tc>
          <w:tcPr>
            <w:tcW w:w="2693" w:type="dxa"/>
          </w:tcPr>
          <w:p w:rsidR="009759E7" w:rsidRPr="00A23920" w:rsidRDefault="009759E7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9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9759E7" w:rsidRPr="00A23920" w:rsidRDefault="007550C4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10.02</w:t>
            </w:r>
          </w:p>
        </w:tc>
        <w:tc>
          <w:tcPr>
            <w:tcW w:w="2127" w:type="dxa"/>
          </w:tcPr>
          <w:p w:rsidR="009759E7" w:rsidRPr="000959DF" w:rsidRDefault="009759E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920" w:rsidRPr="000959DF" w:rsidTr="000959DF">
        <w:tc>
          <w:tcPr>
            <w:tcW w:w="2169" w:type="dxa"/>
          </w:tcPr>
          <w:p w:rsidR="00A23920" w:rsidRPr="00A23920" w:rsidRDefault="00A23920" w:rsidP="00E9219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39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Глава 13</w:t>
            </w:r>
          </w:p>
        </w:tc>
        <w:tc>
          <w:tcPr>
            <w:tcW w:w="5245" w:type="dxa"/>
          </w:tcPr>
          <w:p w:rsidR="00A23920" w:rsidRPr="00A23920" w:rsidRDefault="00A23920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39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Движение</w:t>
            </w:r>
          </w:p>
        </w:tc>
        <w:tc>
          <w:tcPr>
            <w:tcW w:w="2693" w:type="dxa"/>
          </w:tcPr>
          <w:p w:rsidR="00A23920" w:rsidRPr="00A23920" w:rsidRDefault="00A23920" w:rsidP="00E9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2392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268" w:type="dxa"/>
          </w:tcPr>
          <w:p w:rsidR="00A23920" w:rsidRPr="00A23920" w:rsidRDefault="007550C4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15.02-15</w:t>
            </w:r>
            <w:r w:rsidR="00A23920" w:rsidRPr="00A23920">
              <w:rPr>
                <w:rFonts w:ascii="Times New Roman" w:hAnsi="Times New Roman" w:cs="Times New Roman"/>
                <w:b/>
                <w:sz w:val="24"/>
                <w:szCs w:val="24"/>
              </w:rPr>
              <w:t>.03</w:t>
            </w:r>
          </w:p>
        </w:tc>
        <w:tc>
          <w:tcPr>
            <w:tcW w:w="2127" w:type="dxa"/>
          </w:tcPr>
          <w:p w:rsidR="00A23920" w:rsidRPr="000959DF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920" w:rsidRPr="000959DF" w:rsidTr="000959DF">
        <w:tc>
          <w:tcPr>
            <w:tcW w:w="2169" w:type="dxa"/>
          </w:tcPr>
          <w:p w:rsidR="00A23920" w:rsidRPr="000959DF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A23920" w:rsidRPr="00AF05CA" w:rsidRDefault="00A23920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Отображение плоскости на себя</w:t>
            </w:r>
          </w:p>
        </w:tc>
        <w:tc>
          <w:tcPr>
            <w:tcW w:w="2693" w:type="dxa"/>
          </w:tcPr>
          <w:p w:rsidR="00A23920" w:rsidRDefault="00A2392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23920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2127" w:type="dxa"/>
          </w:tcPr>
          <w:p w:rsidR="00A23920" w:rsidRPr="000959DF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920" w:rsidRPr="000959DF" w:rsidTr="000959DF">
        <w:tc>
          <w:tcPr>
            <w:tcW w:w="2169" w:type="dxa"/>
          </w:tcPr>
          <w:p w:rsidR="00A23920" w:rsidRPr="000959DF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A23920" w:rsidRPr="00AF05CA" w:rsidRDefault="00A23920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движения</w:t>
            </w:r>
          </w:p>
        </w:tc>
        <w:tc>
          <w:tcPr>
            <w:tcW w:w="2693" w:type="dxa"/>
          </w:tcPr>
          <w:p w:rsidR="00A23920" w:rsidRDefault="00A2392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23920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2127" w:type="dxa"/>
          </w:tcPr>
          <w:p w:rsidR="00A23920" w:rsidRPr="000959DF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920" w:rsidRPr="000959DF" w:rsidTr="000959DF">
        <w:tc>
          <w:tcPr>
            <w:tcW w:w="2169" w:type="dxa"/>
          </w:tcPr>
          <w:p w:rsidR="00A23920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A23920" w:rsidRPr="00AF05CA" w:rsidRDefault="00A23920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Параллельный перенос</w:t>
            </w:r>
          </w:p>
        </w:tc>
        <w:tc>
          <w:tcPr>
            <w:tcW w:w="2693" w:type="dxa"/>
          </w:tcPr>
          <w:p w:rsidR="00A23920" w:rsidRDefault="00A2392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23920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2127" w:type="dxa"/>
          </w:tcPr>
          <w:p w:rsidR="00A23920" w:rsidRPr="000959DF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920" w:rsidRPr="000959DF" w:rsidTr="000959DF">
        <w:tc>
          <w:tcPr>
            <w:tcW w:w="2169" w:type="dxa"/>
          </w:tcPr>
          <w:p w:rsidR="00A23920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5245" w:type="dxa"/>
          </w:tcPr>
          <w:p w:rsidR="00A23920" w:rsidRPr="00AF05CA" w:rsidRDefault="00A23920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Поворот</w:t>
            </w:r>
          </w:p>
        </w:tc>
        <w:tc>
          <w:tcPr>
            <w:tcW w:w="2693" w:type="dxa"/>
          </w:tcPr>
          <w:p w:rsidR="00A23920" w:rsidRDefault="00A2392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23920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2127" w:type="dxa"/>
          </w:tcPr>
          <w:p w:rsidR="00A23920" w:rsidRPr="000959DF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920" w:rsidRPr="000959DF" w:rsidTr="000959DF">
        <w:tc>
          <w:tcPr>
            <w:tcW w:w="2169" w:type="dxa"/>
          </w:tcPr>
          <w:p w:rsidR="00A23920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A23920" w:rsidRPr="00AF05CA" w:rsidRDefault="00A23920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«Движение»</w:t>
            </w:r>
          </w:p>
        </w:tc>
        <w:tc>
          <w:tcPr>
            <w:tcW w:w="2693" w:type="dxa"/>
          </w:tcPr>
          <w:p w:rsidR="00A23920" w:rsidRDefault="00A2392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23920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  <w:tc>
          <w:tcPr>
            <w:tcW w:w="2127" w:type="dxa"/>
          </w:tcPr>
          <w:p w:rsidR="00A23920" w:rsidRPr="000959DF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920" w:rsidRPr="000959DF" w:rsidTr="000959DF">
        <w:tc>
          <w:tcPr>
            <w:tcW w:w="2169" w:type="dxa"/>
          </w:tcPr>
          <w:p w:rsidR="00A23920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A23920" w:rsidRPr="00AF05CA" w:rsidRDefault="00A23920" w:rsidP="00A2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контрольной работе.</w:t>
            </w:r>
          </w:p>
          <w:p w:rsidR="00A23920" w:rsidRPr="00AF05CA" w:rsidRDefault="00A23920" w:rsidP="00A2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</w:t>
            </w:r>
          </w:p>
        </w:tc>
        <w:tc>
          <w:tcPr>
            <w:tcW w:w="2693" w:type="dxa"/>
          </w:tcPr>
          <w:p w:rsidR="00A23920" w:rsidRDefault="00A2392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23920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2127" w:type="dxa"/>
          </w:tcPr>
          <w:p w:rsidR="00A23920" w:rsidRPr="000959DF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920" w:rsidRPr="000959DF" w:rsidTr="000959DF">
        <w:tc>
          <w:tcPr>
            <w:tcW w:w="2169" w:type="dxa"/>
          </w:tcPr>
          <w:p w:rsidR="00A23920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A23920" w:rsidRPr="006C7AFF" w:rsidRDefault="006C7AFF" w:rsidP="00A239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К. р. по теме   </w:t>
            </w:r>
            <w:r w:rsidR="00A23920" w:rsidRPr="006C7A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="00A23920" w:rsidRPr="006C7AFF">
              <w:rPr>
                <w:rFonts w:ascii="Times New Roman" w:eastAsia="Times New Roman" w:hAnsi="Times New Roman" w:cs="Times New Roman"/>
                <w:b/>
                <w:lang w:eastAsia="ru-RU"/>
              </w:rPr>
              <w:t>Движение»</w:t>
            </w:r>
          </w:p>
        </w:tc>
        <w:tc>
          <w:tcPr>
            <w:tcW w:w="2693" w:type="dxa"/>
          </w:tcPr>
          <w:p w:rsidR="00A23920" w:rsidRPr="00A23920" w:rsidRDefault="00A2392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9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23920" w:rsidRPr="00A23920" w:rsidRDefault="007550C4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10.03</w:t>
            </w:r>
          </w:p>
        </w:tc>
        <w:tc>
          <w:tcPr>
            <w:tcW w:w="2127" w:type="dxa"/>
          </w:tcPr>
          <w:p w:rsidR="00A23920" w:rsidRPr="000959DF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920" w:rsidRPr="000959DF" w:rsidTr="000959DF">
        <w:tc>
          <w:tcPr>
            <w:tcW w:w="2169" w:type="dxa"/>
          </w:tcPr>
          <w:p w:rsidR="00A23920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A23920" w:rsidRPr="00AF05CA" w:rsidRDefault="00A23920" w:rsidP="00A239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  <w:t>Зачёт по теме:</w:t>
            </w:r>
          </w:p>
          <w:p w:rsidR="00A23920" w:rsidRPr="00AF05CA" w:rsidRDefault="00A23920" w:rsidP="00A239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«</w:t>
            </w:r>
            <w:r w:rsidRPr="00AF05CA">
              <w:rPr>
                <w:rFonts w:ascii="Times New Roman" w:eastAsia="Times New Roman" w:hAnsi="Times New Roman" w:cs="Times New Roman"/>
                <w:lang w:eastAsia="ru-RU"/>
              </w:rPr>
              <w:t>Движение»</w:t>
            </w:r>
          </w:p>
        </w:tc>
        <w:tc>
          <w:tcPr>
            <w:tcW w:w="2693" w:type="dxa"/>
          </w:tcPr>
          <w:p w:rsidR="00A23920" w:rsidRPr="00A23920" w:rsidRDefault="00A2392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39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A23920" w:rsidRPr="00A23920" w:rsidRDefault="007550C4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15.03</w:t>
            </w:r>
          </w:p>
        </w:tc>
        <w:tc>
          <w:tcPr>
            <w:tcW w:w="2127" w:type="dxa"/>
          </w:tcPr>
          <w:p w:rsidR="00A23920" w:rsidRPr="000959DF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3920" w:rsidRPr="000959DF" w:rsidTr="000959DF">
        <w:tc>
          <w:tcPr>
            <w:tcW w:w="2169" w:type="dxa"/>
          </w:tcPr>
          <w:p w:rsidR="00A23920" w:rsidRPr="00AF05CA" w:rsidRDefault="00A23920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Глава 14</w:t>
            </w:r>
          </w:p>
        </w:tc>
        <w:tc>
          <w:tcPr>
            <w:tcW w:w="5245" w:type="dxa"/>
          </w:tcPr>
          <w:p w:rsidR="00A23920" w:rsidRPr="00AF05CA" w:rsidRDefault="00A23920" w:rsidP="00E9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Начальные сведения из стереометрии</w:t>
            </w:r>
          </w:p>
        </w:tc>
        <w:tc>
          <w:tcPr>
            <w:tcW w:w="2693" w:type="dxa"/>
          </w:tcPr>
          <w:p w:rsidR="00A23920" w:rsidRPr="00AF05CA" w:rsidRDefault="00A23920" w:rsidP="00E9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68" w:type="dxa"/>
          </w:tcPr>
          <w:p w:rsidR="00A23920" w:rsidRPr="00843EB5" w:rsidRDefault="00536447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17.03-21</w:t>
            </w:r>
            <w:r w:rsidR="00843EB5" w:rsidRPr="00843EB5">
              <w:rPr>
                <w:rFonts w:ascii="Times New Roman" w:hAnsi="Times New Roman" w:cs="Times New Roman"/>
                <w:b/>
                <w:sz w:val="24"/>
                <w:szCs w:val="24"/>
              </w:rPr>
              <w:t>.04</w:t>
            </w:r>
          </w:p>
        </w:tc>
        <w:tc>
          <w:tcPr>
            <w:tcW w:w="2127" w:type="dxa"/>
          </w:tcPr>
          <w:p w:rsidR="00A23920" w:rsidRPr="000959DF" w:rsidRDefault="00A2392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843EB5" w:rsidRPr="00AF05CA" w:rsidRDefault="00843EB5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стереометрии Многогранники</w:t>
            </w:r>
          </w:p>
        </w:tc>
        <w:tc>
          <w:tcPr>
            <w:tcW w:w="2693" w:type="dxa"/>
          </w:tcPr>
          <w:p w:rsidR="00843EB5" w:rsidRDefault="00843EB5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3EB5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843EB5" w:rsidRPr="00AF05CA" w:rsidRDefault="00843EB5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Призма. Параллелепипед</w:t>
            </w:r>
          </w:p>
        </w:tc>
        <w:tc>
          <w:tcPr>
            <w:tcW w:w="2693" w:type="dxa"/>
          </w:tcPr>
          <w:p w:rsidR="00843EB5" w:rsidRDefault="00843EB5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3EB5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843EB5" w:rsidRPr="00AF05CA" w:rsidRDefault="00843EB5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Объём тела. Свойства прямоугольного параллелепипеда</w:t>
            </w:r>
          </w:p>
        </w:tc>
        <w:tc>
          <w:tcPr>
            <w:tcW w:w="2693" w:type="dxa"/>
          </w:tcPr>
          <w:p w:rsidR="00843EB5" w:rsidRDefault="00843EB5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3EB5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843EB5" w:rsidRPr="00AF05CA" w:rsidRDefault="00843EB5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Пирамида. </w:t>
            </w:r>
          </w:p>
        </w:tc>
        <w:tc>
          <w:tcPr>
            <w:tcW w:w="2693" w:type="dxa"/>
          </w:tcPr>
          <w:p w:rsidR="00843EB5" w:rsidRDefault="00843EB5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3EB5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843EB5" w:rsidRPr="00AF05CA" w:rsidRDefault="00843EB5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Цилиндр </w:t>
            </w:r>
          </w:p>
        </w:tc>
        <w:tc>
          <w:tcPr>
            <w:tcW w:w="2693" w:type="dxa"/>
          </w:tcPr>
          <w:p w:rsidR="00843EB5" w:rsidRDefault="00843EB5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3EB5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843EB5" w:rsidRPr="00AF05CA" w:rsidRDefault="00843EB5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Конус</w:t>
            </w:r>
          </w:p>
        </w:tc>
        <w:tc>
          <w:tcPr>
            <w:tcW w:w="2693" w:type="dxa"/>
          </w:tcPr>
          <w:p w:rsidR="00843EB5" w:rsidRDefault="00843EB5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3EB5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843EB5" w:rsidRPr="00AF05CA" w:rsidRDefault="00843EB5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Сфера, шар</w:t>
            </w:r>
          </w:p>
        </w:tc>
        <w:tc>
          <w:tcPr>
            <w:tcW w:w="2693" w:type="dxa"/>
          </w:tcPr>
          <w:p w:rsidR="00843EB5" w:rsidRDefault="00843EB5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3EB5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843EB5" w:rsidRPr="00AF05CA" w:rsidRDefault="00843EB5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 теме «тела вращения»</w:t>
            </w:r>
          </w:p>
        </w:tc>
        <w:tc>
          <w:tcPr>
            <w:tcW w:w="2693" w:type="dxa"/>
          </w:tcPr>
          <w:p w:rsidR="00843EB5" w:rsidRDefault="00843EB5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3EB5" w:rsidRPr="000959DF" w:rsidRDefault="007550C4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58-59</w:t>
            </w:r>
          </w:p>
        </w:tc>
        <w:tc>
          <w:tcPr>
            <w:tcW w:w="5245" w:type="dxa"/>
          </w:tcPr>
          <w:p w:rsidR="00843EB5" w:rsidRPr="00AF05CA" w:rsidRDefault="00843EB5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 аксиомах планиметрии</w:t>
            </w:r>
          </w:p>
        </w:tc>
        <w:tc>
          <w:tcPr>
            <w:tcW w:w="2693" w:type="dxa"/>
          </w:tcPr>
          <w:p w:rsidR="00843EB5" w:rsidRPr="00AF05CA" w:rsidRDefault="00843EB5" w:rsidP="00E9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</w:tcPr>
          <w:p w:rsidR="00843EB5" w:rsidRPr="00843EB5" w:rsidRDefault="00536447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21.04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843EB5" w:rsidRPr="00AF05CA" w:rsidRDefault="00843EB5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Повторение курса геометрии</w:t>
            </w:r>
          </w:p>
        </w:tc>
        <w:tc>
          <w:tcPr>
            <w:tcW w:w="2693" w:type="dxa"/>
          </w:tcPr>
          <w:p w:rsidR="00843EB5" w:rsidRPr="00AF05CA" w:rsidRDefault="00536447" w:rsidP="00E92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268" w:type="dxa"/>
          </w:tcPr>
          <w:p w:rsidR="00843EB5" w:rsidRPr="00843EB5" w:rsidRDefault="00536447" w:rsidP="000959DF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  <w:r w:rsidR="00B27F0C">
              <w:rPr>
                <w:rFonts w:ascii="Times New Roman" w:hAnsi="Times New Roman" w:cs="Times New Roman"/>
                <w:b/>
                <w:sz w:val="24"/>
                <w:szCs w:val="24"/>
              </w:rPr>
              <w:t>.04-24</w:t>
            </w:r>
            <w:r w:rsidR="00843EB5" w:rsidRPr="00843EB5">
              <w:rPr>
                <w:rFonts w:ascii="Times New Roman" w:hAnsi="Times New Roman" w:cs="Times New Roman"/>
                <w:b/>
                <w:sz w:val="24"/>
                <w:szCs w:val="24"/>
              </w:rPr>
              <w:t>.05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843EB5" w:rsidRPr="00AF05CA" w:rsidRDefault="00843EB5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«Треугольники»</w:t>
            </w:r>
          </w:p>
        </w:tc>
        <w:tc>
          <w:tcPr>
            <w:tcW w:w="2693" w:type="dxa"/>
          </w:tcPr>
          <w:p w:rsidR="00843EB5" w:rsidRDefault="00843EB5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3EB5" w:rsidRPr="000959DF" w:rsidRDefault="0053644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843EB5" w:rsidRPr="00AF05CA" w:rsidRDefault="00843EB5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«Параллельные прямые»</w:t>
            </w:r>
          </w:p>
        </w:tc>
        <w:tc>
          <w:tcPr>
            <w:tcW w:w="2693" w:type="dxa"/>
          </w:tcPr>
          <w:p w:rsidR="00843EB5" w:rsidRDefault="00843EB5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3EB5" w:rsidRPr="000959DF" w:rsidRDefault="0053644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603152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43EB5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843EB5" w:rsidRPr="00AF05CA" w:rsidRDefault="00843EB5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«Четырёхугольники»</w:t>
            </w:r>
          </w:p>
        </w:tc>
        <w:tc>
          <w:tcPr>
            <w:tcW w:w="2693" w:type="dxa"/>
          </w:tcPr>
          <w:p w:rsidR="00843EB5" w:rsidRDefault="00843EB5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3EB5" w:rsidRPr="000959DF" w:rsidRDefault="0053644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843EB5" w:rsidRPr="00AF05CA" w:rsidRDefault="00843EB5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«Подобные треугольники»</w:t>
            </w:r>
          </w:p>
        </w:tc>
        <w:tc>
          <w:tcPr>
            <w:tcW w:w="2693" w:type="dxa"/>
          </w:tcPr>
          <w:p w:rsidR="00843EB5" w:rsidRDefault="00843EB5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3EB5" w:rsidRPr="000959DF" w:rsidRDefault="0053644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5245" w:type="dxa"/>
          </w:tcPr>
          <w:p w:rsidR="00843EB5" w:rsidRPr="00AF05CA" w:rsidRDefault="00843EB5" w:rsidP="00E9219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«Площади»</w:t>
            </w:r>
          </w:p>
        </w:tc>
        <w:tc>
          <w:tcPr>
            <w:tcW w:w="2693" w:type="dxa"/>
          </w:tcPr>
          <w:p w:rsidR="00843EB5" w:rsidRDefault="00843EB5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3EB5" w:rsidRPr="000959DF" w:rsidRDefault="0053644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3EB5" w:rsidRPr="000959DF" w:rsidTr="000959DF">
        <w:tc>
          <w:tcPr>
            <w:tcW w:w="2169" w:type="dxa"/>
          </w:tcPr>
          <w:p w:rsidR="00843EB5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F0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главы «Соотношение между сторонами и углами треугольника»</w:t>
            </w:r>
          </w:p>
        </w:tc>
        <w:tc>
          <w:tcPr>
            <w:tcW w:w="2693" w:type="dxa"/>
          </w:tcPr>
          <w:p w:rsidR="00843EB5" w:rsidRDefault="00843EB5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43EB5" w:rsidRPr="000959DF" w:rsidRDefault="0053644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2127" w:type="dxa"/>
          </w:tcPr>
          <w:p w:rsidR="00843EB5" w:rsidRPr="000959DF" w:rsidRDefault="00843EB5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230" w:rsidRPr="000959DF" w:rsidTr="000959DF">
        <w:tc>
          <w:tcPr>
            <w:tcW w:w="2169" w:type="dxa"/>
          </w:tcPr>
          <w:p w:rsidR="00872230" w:rsidRDefault="0087223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872230" w:rsidRPr="00872230" w:rsidRDefault="00872230" w:rsidP="00EB6D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72230">
              <w:rPr>
                <w:rFonts w:ascii="Times New Roman" w:hAnsi="Times New Roman" w:cs="Times New Roman"/>
              </w:rPr>
              <w:t>Повторение главы «Векторы»</w:t>
            </w:r>
          </w:p>
        </w:tc>
        <w:tc>
          <w:tcPr>
            <w:tcW w:w="2693" w:type="dxa"/>
          </w:tcPr>
          <w:p w:rsidR="00872230" w:rsidRDefault="00872230" w:rsidP="000959D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872230" w:rsidRDefault="00536447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2127" w:type="dxa"/>
          </w:tcPr>
          <w:p w:rsidR="00872230" w:rsidRPr="000959DF" w:rsidRDefault="00872230" w:rsidP="000959D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86A" w:rsidRDefault="005B086A" w:rsidP="00AF05C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086A" w:rsidRPr="005B086A" w:rsidRDefault="005B086A" w:rsidP="005B086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B086A">
        <w:rPr>
          <w:rFonts w:ascii="Times New Roman" w:hAnsi="Times New Roman" w:cs="Times New Roman"/>
          <w:sz w:val="24"/>
          <w:szCs w:val="24"/>
        </w:rPr>
        <w:t>СОГЛАСОВАНО:                                                                                                                                СОГЛАСОВАНО:</w:t>
      </w:r>
    </w:p>
    <w:p w:rsidR="005B086A" w:rsidRPr="005B086A" w:rsidRDefault="005B086A" w:rsidP="005B086A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5B086A">
        <w:rPr>
          <w:rFonts w:ascii="Times New Roman" w:hAnsi="Times New Roman" w:cs="Times New Roman"/>
          <w:sz w:val="24"/>
          <w:szCs w:val="24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Pr="005B086A">
        <w:rPr>
          <w:rFonts w:ascii="Times New Roman" w:hAnsi="Times New Roman" w:cs="Times New Roman"/>
          <w:sz w:val="24"/>
          <w:szCs w:val="24"/>
          <w:u w:val="single"/>
        </w:rPr>
        <w:t xml:space="preserve"> 31 </w:t>
      </w:r>
      <w:r w:rsidRPr="005B086A">
        <w:rPr>
          <w:rFonts w:ascii="Times New Roman" w:hAnsi="Times New Roman" w:cs="Times New Roman"/>
          <w:sz w:val="24"/>
          <w:szCs w:val="24"/>
        </w:rPr>
        <w:t xml:space="preserve">» </w:t>
      </w:r>
      <w:r w:rsidRPr="005B086A">
        <w:rPr>
          <w:rFonts w:ascii="Times New Roman" w:hAnsi="Times New Roman" w:cs="Times New Roman"/>
          <w:sz w:val="24"/>
          <w:szCs w:val="24"/>
          <w:u w:val="single"/>
        </w:rPr>
        <w:t xml:space="preserve">    08.  </w:t>
      </w:r>
      <w:r w:rsidR="00B27F0C">
        <w:rPr>
          <w:rFonts w:ascii="Times New Roman" w:hAnsi="Times New Roman" w:cs="Times New Roman"/>
          <w:sz w:val="24"/>
          <w:szCs w:val="24"/>
          <w:u w:val="single"/>
        </w:rPr>
        <w:t xml:space="preserve"> 2021</w:t>
      </w:r>
      <w:r w:rsidRPr="005B086A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</w:t>
      </w:r>
      <w:r w:rsidRPr="005B086A">
        <w:rPr>
          <w:rFonts w:ascii="Times New Roman" w:hAnsi="Times New Roman" w:cs="Times New Roman"/>
          <w:sz w:val="24"/>
          <w:szCs w:val="24"/>
        </w:rPr>
        <w:t xml:space="preserve">№ </w:t>
      </w:r>
      <w:r w:rsidRPr="005B086A">
        <w:rPr>
          <w:rFonts w:ascii="Times New Roman" w:hAnsi="Times New Roman" w:cs="Times New Roman"/>
          <w:sz w:val="24"/>
          <w:szCs w:val="24"/>
          <w:u w:val="single"/>
        </w:rPr>
        <w:t xml:space="preserve"> 1   </w:t>
      </w:r>
      <w:r w:rsidRPr="005B086A">
        <w:rPr>
          <w:rFonts w:ascii="Times New Roman" w:hAnsi="Times New Roman" w:cs="Times New Roman"/>
          <w:sz w:val="24"/>
          <w:szCs w:val="24"/>
        </w:rPr>
        <w:t xml:space="preserve">от </w:t>
      </w:r>
      <w:r w:rsidR="00B27F0C">
        <w:rPr>
          <w:rFonts w:ascii="Times New Roman" w:hAnsi="Times New Roman" w:cs="Times New Roman"/>
          <w:sz w:val="24"/>
          <w:szCs w:val="24"/>
          <w:u w:val="single"/>
        </w:rPr>
        <w:t>31.08.2021</w:t>
      </w:r>
      <w:r w:rsidRPr="005B08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:rsidR="005B086A" w:rsidRDefault="005B086A" w:rsidP="005B086A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86A" w:rsidRDefault="005B086A" w:rsidP="005B086A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86A" w:rsidRDefault="005B086A" w:rsidP="005B086A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86A" w:rsidRDefault="005B086A" w:rsidP="005B086A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3E3" w:rsidRDefault="00FD53E3" w:rsidP="005B086A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53E3" w:rsidRDefault="00FD53E3" w:rsidP="005B086A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B086A" w:rsidRDefault="005B086A" w:rsidP="005B086A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86A" w:rsidRDefault="005B086A" w:rsidP="005B086A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86A" w:rsidRPr="005B086A" w:rsidRDefault="005B086A" w:rsidP="005B086A">
      <w:pPr>
        <w:spacing w:after="20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086A" w:rsidRPr="005B086A" w:rsidRDefault="005B086A" w:rsidP="005B086A">
      <w:pPr>
        <w:spacing w:after="200" w:line="276" w:lineRule="auto"/>
        <w:jc w:val="center"/>
      </w:pPr>
      <w:r w:rsidRPr="005B086A">
        <w:rPr>
          <w:rFonts w:ascii="Times New Roman" w:hAnsi="Times New Roman" w:cs="Times New Roman"/>
          <w:b/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5B086A" w:rsidRPr="005B086A" w:rsidTr="00EB6D58">
        <w:tc>
          <w:tcPr>
            <w:tcW w:w="5920" w:type="dxa"/>
          </w:tcPr>
          <w:p w:rsidR="005B086A" w:rsidRPr="005B086A" w:rsidRDefault="005B086A" w:rsidP="005B08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86A">
              <w:rPr>
                <w:rFonts w:ascii="Times New Roman" w:hAnsi="Times New Roman"/>
                <w:sz w:val="28"/>
                <w:szCs w:val="28"/>
              </w:rPr>
              <w:t>Тема по  КТП</w:t>
            </w:r>
          </w:p>
        </w:tc>
        <w:tc>
          <w:tcPr>
            <w:tcW w:w="1843" w:type="dxa"/>
          </w:tcPr>
          <w:p w:rsidR="005B086A" w:rsidRPr="005B086A" w:rsidRDefault="005B086A" w:rsidP="005B08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86A">
              <w:rPr>
                <w:rFonts w:ascii="Times New Roman" w:hAnsi="Times New Roman"/>
                <w:sz w:val="28"/>
                <w:szCs w:val="28"/>
              </w:rPr>
              <w:t>Дата по КТП</w:t>
            </w:r>
          </w:p>
        </w:tc>
        <w:tc>
          <w:tcPr>
            <w:tcW w:w="1701" w:type="dxa"/>
          </w:tcPr>
          <w:p w:rsidR="005B086A" w:rsidRPr="005B086A" w:rsidRDefault="005B086A" w:rsidP="005B08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86A">
              <w:rPr>
                <w:rFonts w:ascii="Times New Roman" w:hAnsi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4505" w:type="dxa"/>
          </w:tcPr>
          <w:p w:rsidR="005B086A" w:rsidRPr="005B086A" w:rsidRDefault="005B086A" w:rsidP="005B086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086A">
              <w:rPr>
                <w:rFonts w:ascii="Times New Roman" w:hAnsi="Times New Roman"/>
                <w:sz w:val="28"/>
                <w:szCs w:val="28"/>
              </w:rPr>
              <w:t>Пути корректировки (сжатие, совмещение)</w:t>
            </w:r>
          </w:p>
        </w:tc>
      </w:tr>
      <w:tr w:rsidR="005B086A" w:rsidRPr="005B086A" w:rsidTr="00EB6D58">
        <w:tc>
          <w:tcPr>
            <w:tcW w:w="5920" w:type="dxa"/>
          </w:tcPr>
          <w:p w:rsidR="005B086A" w:rsidRPr="005B086A" w:rsidRDefault="005B086A" w:rsidP="005B08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B086A" w:rsidRPr="005B086A" w:rsidRDefault="005B086A" w:rsidP="005B086A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086A" w:rsidRPr="005B086A" w:rsidRDefault="005B086A" w:rsidP="005B086A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5B086A" w:rsidRPr="005B086A" w:rsidRDefault="005B086A" w:rsidP="005B086A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B086A" w:rsidRPr="005B086A" w:rsidTr="00EB6D58">
        <w:tc>
          <w:tcPr>
            <w:tcW w:w="5920" w:type="dxa"/>
          </w:tcPr>
          <w:p w:rsidR="005B086A" w:rsidRPr="005B086A" w:rsidRDefault="005B086A" w:rsidP="005B08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B086A" w:rsidRPr="005B086A" w:rsidRDefault="005B086A" w:rsidP="005B086A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086A" w:rsidRPr="005B086A" w:rsidRDefault="005B086A" w:rsidP="005B086A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5B086A" w:rsidRPr="005B086A" w:rsidRDefault="005B086A" w:rsidP="005B086A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B086A" w:rsidRPr="005B086A" w:rsidTr="00EB6D58">
        <w:tc>
          <w:tcPr>
            <w:tcW w:w="5920" w:type="dxa"/>
          </w:tcPr>
          <w:p w:rsidR="005B086A" w:rsidRPr="005B086A" w:rsidRDefault="005B086A" w:rsidP="005B086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5B086A" w:rsidRPr="005B086A" w:rsidRDefault="005B086A" w:rsidP="005B086A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B086A" w:rsidRPr="005B086A" w:rsidRDefault="005B086A" w:rsidP="005B086A">
            <w:pPr>
              <w:spacing w:after="0" w:line="48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5" w:type="dxa"/>
          </w:tcPr>
          <w:p w:rsidR="005B086A" w:rsidRPr="005B086A" w:rsidRDefault="005B086A" w:rsidP="005B086A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5B086A" w:rsidRPr="00A23920" w:rsidRDefault="005B086A" w:rsidP="00AF05C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5B086A" w:rsidRPr="00A23920" w:rsidSect="00AF05CA">
          <w:pgSz w:w="16838" w:h="11906" w:orient="landscape"/>
          <w:pgMar w:top="851" w:right="1134" w:bottom="1701" w:left="1191" w:header="709" w:footer="709" w:gutter="0"/>
          <w:cols w:space="708"/>
          <w:docGrid w:linePitch="360"/>
        </w:sectPr>
      </w:pPr>
    </w:p>
    <w:p w:rsidR="00AF05CA" w:rsidRPr="00AF05CA" w:rsidRDefault="00AF05CA" w:rsidP="00AF05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AF05CA" w:rsidRPr="00AF05CA" w:rsidSect="00AF05CA">
          <w:pgSz w:w="16838" w:h="11906" w:orient="landscape"/>
          <w:pgMar w:top="851" w:right="1134" w:bottom="1701" w:left="1191" w:header="709" w:footer="709" w:gutter="0"/>
          <w:cols w:space="708"/>
          <w:docGrid w:linePitch="360"/>
        </w:sectPr>
      </w:pPr>
    </w:p>
    <w:p w:rsidR="00AF05CA" w:rsidRDefault="00AF05CA"/>
    <w:sectPr w:rsidR="00AF05CA" w:rsidSect="00AF05C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CB9A"/>
      </v:shape>
    </w:pict>
  </w:numPicBullet>
  <w:abstractNum w:abstractNumId="0">
    <w:nsid w:val="059B28DC"/>
    <w:multiLevelType w:val="hybridMultilevel"/>
    <w:tmpl w:val="81C876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937181"/>
    <w:multiLevelType w:val="multilevel"/>
    <w:tmpl w:val="7538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4">
    <w:nsid w:val="115361B3"/>
    <w:multiLevelType w:val="hybridMultilevel"/>
    <w:tmpl w:val="A5507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E8031A"/>
    <w:multiLevelType w:val="multilevel"/>
    <w:tmpl w:val="452E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596966"/>
    <w:multiLevelType w:val="hybridMultilevel"/>
    <w:tmpl w:val="7CF66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456BDF"/>
    <w:multiLevelType w:val="hybridMultilevel"/>
    <w:tmpl w:val="2AB0F31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9">
    <w:nsid w:val="3F2D51DE"/>
    <w:multiLevelType w:val="hybridMultilevel"/>
    <w:tmpl w:val="FB544F34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FF85253"/>
    <w:multiLevelType w:val="hybridMultilevel"/>
    <w:tmpl w:val="38D24650"/>
    <w:lvl w:ilvl="0" w:tplc="7FE2A90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0954F6A"/>
    <w:multiLevelType w:val="hybridMultilevel"/>
    <w:tmpl w:val="5C686B32"/>
    <w:lvl w:ilvl="0" w:tplc="0419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FC3F91"/>
    <w:multiLevelType w:val="hybridMultilevel"/>
    <w:tmpl w:val="AB02E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BBC76CE">
      <w:start w:val="4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58D23079"/>
    <w:multiLevelType w:val="hybridMultilevel"/>
    <w:tmpl w:val="0972CD10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20881"/>
    <w:multiLevelType w:val="hybridMultilevel"/>
    <w:tmpl w:val="7DE89A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B37735F"/>
    <w:multiLevelType w:val="multilevel"/>
    <w:tmpl w:val="B9020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55732B"/>
    <w:multiLevelType w:val="multilevel"/>
    <w:tmpl w:val="0994D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0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F9310EF"/>
    <w:multiLevelType w:val="hybridMultilevel"/>
    <w:tmpl w:val="68748D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4"/>
  </w:num>
  <w:num w:numId="3">
    <w:abstractNumId w:val="0"/>
  </w:num>
  <w:num w:numId="4">
    <w:abstractNumId w:val="10"/>
  </w:num>
  <w:num w:numId="5">
    <w:abstractNumId w:val="6"/>
  </w:num>
  <w:num w:numId="6">
    <w:abstractNumId w:val="13"/>
  </w:num>
  <w:num w:numId="7">
    <w:abstractNumId w:val="19"/>
  </w:num>
  <w:num w:numId="8">
    <w:abstractNumId w:val="3"/>
  </w:num>
  <w:num w:numId="9">
    <w:abstractNumId w:val="8"/>
  </w:num>
  <w:num w:numId="10">
    <w:abstractNumId w:val="20"/>
  </w:num>
  <w:num w:numId="11">
    <w:abstractNumId w:val="9"/>
  </w:num>
  <w:num w:numId="12">
    <w:abstractNumId w:val="7"/>
  </w:num>
  <w:num w:numId="13">
    <w:abstractNumId w:val="14"/>
  </w:num>
  <w:num w:numId="14">
    <w:abstractNumId w:val="15"/>
  </w:num>
  <w:num w:numId="15">
    <w:abstractNumId w:val="11"/>
  </w:num>
  <w:num w:numId="16">
    <w:abstractNumId w:val="18"/>
  </w:num>
  <w:num w:numId="17">
    <w:abstractNumId w:val="21"/>
  </w:num>
  <w:num w:numId="18">
    <w:abstractNumId w:val="2"/>
  </w:num>
  <w:num w:numId="19">
    <w:abstractNumId w:val="12"/>
  </w:num>
  <w:num w:numId="20">
    <w:abstractNumId w:val="5"/>
  </w:num>
  <w:num w:numId="21">
    <w:abstractNumId w:val="1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5CA"/>
    <w:rsid w:val="00012F19"/>
    <w:rsid w:val="00045EB9"/>
    <w:rsid w:val="000741EF"/>
    <w:rsid w:val="00085308"/>
    <w:rsid w:val="000959DF"/>
    <w:rsid w:val="000A0C2D"/>
    <w:rsid w:val="000F55D0"/>
    <w:rsid w:val="001333AB"/>
    <w:rsid w:val="001665B7"/>
    <w:rsid w:val="001F04FF"/>
    <w:rsid w:val="001F7A6E"/>
    <w:rsid w:val="00201DC2"/>
    <w:rsid w:val="002262CF"/>
    <w:rsid w:val="002B223A"/>
    <w:rsid w:val="002C02DC"/>
    <w:rsid w:val="002C15FA"/>
    <w:rsid w:val="002D38D8"/>
    <w:rsid w:val="003339FE"/>
    <w:rsid w:val="00372813"/>
    <w:rsid w:val="003962EB"/>
    <w:rsid w:val="00463668"/>
    <w:rsid w:val="00487720"/>
    <w:rsid w:val="00494D74"/>
    <w:rsid w:val="004F597B"/>
    <w:rsid w:val="00536447"/>
    <w:rsid w:val="00597FAE"/>
    <w:rsid w:val="005B086A"/>
    <w:rsid w:val="00603152"/>
    <w:rsid w:val="006C7AFF"/>
    <w:rsid w:val="007550C4"/>
    <w:rsid w:val="00826602"/>
    <w:rsid w:val="00843EB5"/>
    <w:rsid w:val="00872230"/>
    <w:rsid w:val="00872319"/>
    <w:rsid w:val="009759E7"/>
    <w:rsid w:val="00A13FC6"/>
    <w:rsid w:val="00A23920"/>
    <w:rsid w:val="00A55314"/>
    <w:rsid w:val="00A80AC9"/>
    <w:rsid w:val="00AB0D04"/>
    <w:rsid w:val="00AF05CA"/>
    <w:rsid w:val="00B006C7"/>
    <w:rsid w:val="00B26A53"/>
    <w:rsid w:val="00B27F0C"/>
    <w:rsid w:val="00B34528"/>
    <w:rsid w:val="00B454E0"/>
    <w:rsid w:val="00C336D5"/>
    <w:rsid w:val="00CA3C64"/>
    <w:rsid w:val="00CA752F"/>
    <w:rsid w:val="00CF3536"/>
    <w:rsid w:val="00D631DA"/>
    <w:rsid w:val="00E92198"/>
    <w:rsid w:val="00EB6D58"/>
    <w:rsid w:val="00EE6E99"/>
    <w:rsid w:val="00EF0380"/>
    <w:rsid w:val="00F45D68"/>
    <w:rsid w:val="00F77015"/>
    <w:rsid w:val="00F839A7"/>
    <w:rsid w:val="00FD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CA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AF05C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05CA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AF05CA"/>
  </w:style>
  <w:style w:type="paragraph" w:customStyle="1" w:styleId="12">
    <w:name w:val="Знак1"/>
    <w:basedOn w:val="a"/>
    <w:rsid w:val="00AF05C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Body Text"/>
    <w:basedOn w:val="a"/>
    <w:link w:val="a4"/>
    <w:rsid w:val="00AF05CA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F05CA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AF05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AF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AF05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rsid w:val="00AF05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rsid w:val="00AF05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rsid w:val="00AF05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Hyperlink"/>
    <w:basedOn w:val="a0"/>
    <w:rsid w:val="00AF05CA"/>
    <w:rPr>
      <w:color w:val="0000FF"/>
      <w:u w:val="single"/>
    </w:rPr>
  </w:style>
  <w:style w:type="character" w:customStyle="1" w:styleId="c0">
    <w:name w:val="c0"/>
    <w:basedOn w:val="a0"/>
    <w:rsid w:val="00AF05CA"/>
  </w:style>
  <w:style w:type="paragraph" w:customStyle="1" w:styleId="c9">
    <w:name w:val="c9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F05CA"/>
  </w:style>
  <w:style w:type="paragraph" w:customStyle="1" w:styleId="c0c8">
    <w:name w:val="c0 c8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F05CA"/>
  </w:style>
  <w:style w:type="character" w:customStyle="1" w:styleId="c2c22">
    <w:name w:val="c2 c22"/>
    <w:basedOn w:val="a0"/>
    <w:rsid w:val="00AF05CA"/>
  </w:style>
  <w:style w:type="paragraph" w:customStyle="1" w:styleId="c18c0">
    <w:name w:val="c18 c0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24c8c28">
    <w:name w:val="c0 c24 c8 c28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28">
    <w:name w:val="c0 c8 c28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5c8">
    <w:name w:val="c0 c15 c8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15">
    <w:name w:val="c0 c8 c15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27c6c24">
    <w:name w:val="c23 c27 c6 c24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45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45D68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7"/>
    <w:uiPriority w:val="39"/>
    <w:rsid w:val="00095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87231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2262CF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2">
    <w:name w:val="Сетка таблицы2"/>
    <w:basedOn w:val="a1"/>
    <w:next w:val="a7"/>
    <w:uiPriority w:val="39"/>
    <w:rsid w:val="005B0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CA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AF05C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05CA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ru-RU"/>
    </w:rPr>
  </w:style>
  <w:style w:type="numbering" w:customStyle="1" w:styleId="11">
    <w:name w:val="Нет списка1"/>
    <w:next w:val="a2"/>
    <w:semiHidden/>
    <w:unhideWhenUsed/>
    <w:rsid w:val="00AF05CA"/>
  </w:style>
  <w:style w:type="paragraph" w:customStyle="1" w:styleId="12">
    <w:name w:val="Знак1"/>
    <w:basedOn w:val="a"/>
    <w:rsid w:val="00AF05C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3">
    <w:name w:val="Body Text"/>
    <w:basedOn w:val="a"/>
    <w:link w:val="a4"/>
    <w:rsid w:val="00AF05CA"/>
    <w:pPr>
      <w:spacing w:after="0" w:line="240" w:lineRule="auto"/>
    </w:pPr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AF05CA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a5">
    <w:name w:val="List Paragraph"/>
    <w:basedOn w:val="a"/>
    <w:qFormat/>
    <w:rsid w:val="00AF05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AF05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rsid w:val="00AF05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rsid w:val="00AF05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rsid w:val="00AF05C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rsid w:val="00AF05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Hyperlink"/>
    <w:basedOn w:val="a0"/>
    <w:rsid w:val="00AF05CA"/>
    <w:rPr>
      <w:color w:val="0000FF"/>
      <w:u w:val="single"/>
    </w:rPr>
  </w:style>
  <w:style w:type="character" w:customStyle="1" w:styleId="c0">
    <w:name w:val="c0"/>
    <w:basedOn w:val="a0"/>
    <w:rsid w:val="00AF05CA"/>
  </w:style>
  <w:style w:type="paragraph" w:customStyle="1" w:styleId="c9">
    <w:name w:val="c9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F05CA"/>
  </w:style>
  <w:style w:type="paragraph" w:customStyle="1" w:styleId="c0c8">
    <w:name w:val="c0 c8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F05CA"/>
  </w:style>
  <w:style w:type="character" w:customStyle="1" w:styleId="c2c22">
    <w:name w:val="c2 c22"/>
    <w:basedOn w:val="a0"/>
    <w:rsid w:val="00AF05CA"/>
  </w:style>
  <w:style w:type="paragraph" w:customStyle="1" w:styleId="c18c0">
    <w:name w:val="c18 c0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24c8c28">
    <w:name w:val="c0 c24 c8 c28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28">
    <w:name w:val="c0 c8 c28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5c8">
    <w:name w:val="c0 c15 c8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8c15">
    <w:name w:val="c0 c8 c15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c27c6c24">
    <w:name w:val="c23 c27 c6 c24"/>
    <w:basedOn w:val="a"/>
    <w:rsid w:val="00AF05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F45D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45D68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7"/>
    <w:uiPriority w:val="39"/>
    <w:rsid w:val="000959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y">
    <w:name w:val="Text body"/>
    <w:basedOn w:val="a"/>
    <w:rsid w:val="00872319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a"/>
    <w:rsid w:val="002262CF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2">
    <w:name w:val="Сетка таблицы2"/>
    <w:basedOn w:val="a1"/>
    <w:next w:val="a7"/>
    <w:uiPriority w:val="39"/>
    <w:rsid w:val="005B08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3912C-CCB3-4FDC-98FE-3799EBB3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745</TotalTime>
  <Pages>1</Pages>
  <Words>5304</Words>
  <Characters>30235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48</cp:revision>
  <cp:lastPrinted>2021-09-13T18:48:00Z</cp:lastPrinted>
  <dcterms:created xsi:type="dcterms:W3CDTF">2017-09-11T17:40:00Z</dcterms:created>
  <dcterms:modified xsi:type="dcterms:W3CDTF">2021-09-20T14:52:00Z</dcterms:modified>
</cp:coreProperties>
</file>